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04" w:rsidRPr="005307FF" w:rsidRDefault="00A60D04" w:rsidP="00A60D04">
      <w:pPr>
        <w:tabs>
          <w:tab w:val="left" w:pos="1710"/>
        </w:tabs>
        <w:spacing w:after="0" w:line="240" w:lineRule="auto"/>
        <w:jc w:val="center"/>
        <w:rPr>
          <w:b/>
          <w:bCs/>
          <w:shd w:val="clear" w:color="auto" w:fill="F2DBDB"/>
          <w:cs/>
        </w:rPr>
      </w:pPr>
      <w:r w:rsidRPr="005307FF">
        <w:rPr>
          <w:rFonts w:hint="cs"/>
          <w:b/>
          <w:bCs/>
          <w:cs/>
        </w:rPr>
        <w:t>แนวทางการดำเนินงานวิทยาลัยเกษตรและเทคโนโลยีฉะเชิงเทรา ๒๕๕๗</w:t>
      </w:r>
      <w:r w:rsidRPr="005307FF">
        <w:rPr>
          <w:b/>
          <w:bCs/>
        </w:rPr>
        <w:t>-</w:t>
      </w:r>
      <w:r w:rsidRPr="005307FF">
        <w:rPr>
          <w:rFonts w:hint="cs"/>
          <w:b/>
          <w:bCs/>
          <w:cs/>
        </w:rPr>
        <w:t>๒๕</w:t>
      </w:r>
      <w:r>
        <w:rPr>
          <w:rFonts w:hint="cs"/>
          <w:b/>
          <w:bCs/>
          <w:cs/>
        </w:rPr>
        <w:t>๖๐</w:t>
      </w:r>
    </w:p>
    <w:p w:rsidR="00A60D04" w:rsidRPr="00E924EA" w:rsidRDefault="00A60D04" w:rsidP="00A60D04">
      <w:pPr>
        <w:tabs>
          <w:tab w:val="left" w:pos="1710"/>
        </w:tabs>
        <w:spacing w:after="0" w:line="240" w:lineRule="auto"/>
        <w:ind w:left="1710" w:hanging="990"/>
        <w:rPr>
          <w:b/>
          <w:bCs/>
          <w:shd w:val="clear" w:color="auto" w:fill="F2DBDB"/>
        </w:rPr>
      </w:pPr>
      <w:r w:rsidRPr="00E924EA">
        <w:rPr>
          <w:rFonts w:hint="cs"/>
          <w:b/>
          <w:bCs/>
          <w:cs/>
        </w:rPr>
        <w:t>แนวทางการดำเนินกิจกรรม งาน โครงการ ที่สนับสนุนกลยุทธ์</w:t>
      </w:r>
    </w:p>
    <w:p w:rsidR="00A60D04" w:rsidRPr="005307FF" w:rsidRDefault="00A60D04" w:rsidP="00A60D04">
      <w:pPr>
        <w:tabs>
          <w:tab w:val="left" w:pos="1710"/>
        </w:tabs>
        <w:spacing w:after="0" w:line="240" w:lineRule="auto"/>
        <w:ind w:left="1710" w:hanging="990"/>
        <w:rPr>
          <w:b/>
          <w:bCs/>
        </w:rPr>
      </w:pPr>
      <w:r>
        <w:rPr>
          <w:b/>
          <w:bCs/>
          <w:cs/>
        </w:rPr>
        <w:t>๑</w:t>
      </w:r>
      <w:r w:rsidRPr="005307FF">
        <w:rPr>
          <w:b/>
          <w:bCs/>
        </w:rPr>
        <w:t xml:space="preserve">. </w:t>
      </w:r>
      <w:r w:rsidRPr="005307FF">
        <w:rPr>
          <w:b/>
          <w:bCs/>
          <w:cs/>
        </w:rPr>
        <w:t>ด้านการบริหารจัดการสถานศึกษา</w:t>
      </w:r>
    </w:p>
    <w:tbl>
      <w:tblPr>
        <w:tblW w:w="48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3061"/>
        <w:gridCol w:w="4139"/>
        <w:gridCol w:w="4501"/>
        <w:gridCol w:w="719"/>
      </w:tblGrid>
      <w:tr w:rsidR="00D65F9C" w:rsidRPr="00B6123C" w:rsidTr="006537EF">
        <w:trPr>
          <w:trHeight w:val="362"/>
          <w:tblHeader/>
        </w:trPr>
        <w:tc>
          <w:tcPr>
            <w:tcW w:w="817" w:type="pct"/>
            <w:vMerge w:val="restart"/>
            <w:shd w:val="clear" w:color="auto" w:fill="B8CCE4"/>
            <w:vAlign w:val="center"/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1031" w:type="pct"/>
            <w:vMerge w:val="restart"/>
            <w:shd w:val="clear" w:color="auto" w:fill="B8CCE4"/>
            <w:vAlign w:val="center"/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394" w:type="pct"/>
            <w:vMerge w:val="restart"/>
            <w:shd w:val="clear" w:color="auto" w:fill="B8CCE4"/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516" w:type="pct"/>
            <w:vMerge w:val="restart"/>
            <w:shd w:val="clear" w:color="auto" w:fill="B8CCE4"/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42" w:type="pct"/>
            <w:vMerge w:val="restart"/>
            <w:shd w:val="clear" w:color="auto" w:fill="B8CCE4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สอศ.</w:t>
            </w:r>
          </w:p>
        </w:tc>
      </w:tr>
      <w:tr w:rsidR="00D65F9C" w:rsidRPr="00B6123C" w:rsidTr="006537EF">
        <w:trPr>
          <w:trHeight w:val="362"/>
          <w:tblHeader/>
        </w:trPr>
        <w:tc>
          <w:tcPr>
            <w:tcW w:w="817" w:type="pct"/>
            <w:vMerge/>
            <w:shd w:val="clear" w:color="auto" w:fill="auto"/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394" w:type="pct"/>
            <w:vMerge/>
            <w:shd w:val="clear" w:color="auto" w:fill="auto"/>
          </w:tcPr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516" w:type="pct"/>
            <w:vMerge/>
            <w:shd w:val="clear" w:color="auto" w:fill="auto"/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42" w:type="pct"/>
            <w:vMerge/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D65F9C" w:rsidRPr="00B6123C" w:rsidTr="006537EF">
        <w:trPr>
          <w:trHeight w:val="839"/>
        </w:trPr>
        <w:tc>
          <w:tcPr>
            <w:tcW w:w="817" w:type="pct"/>
            <w:tcBorders>
              <w:bottom w:val="nil"/>
            </w:tcBorders>
            <w:shd w:val="clear" w:color="auto" w:fill="auto"/>
          </w:tcPr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E72C61">
              <w:rPr>
                <w:cs/>
              </w:rPr>
              <w:t>.</w:t>
            </w:r>
            <w:r>
              <w:rPr>
                <w:cs/>
              </w:rPr>
              <w:t>๑</w:t>
            </w:r>
            <w:r w:rsidRPr="00E72C61">
              <w:rPr>
                <w:cs/>
              </w:rPr>
              <w:t xml:space="preserve"> เสริมสร้างคุณภาพสถานศึกษาตามนโยบาย</w:t>
            </w:r>
          </w:p>
        </w:tc>
        <w:tc>
          <w:tcPr>
            <w:tcW w:w="1031" w:type="pct"/>
            <w:tcBorders>
              <w:bottom w:val="nil"/>
            </w:tcBorders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E72C61">
              <w:t>-</w:t>
            </w:r>
            <w:r w:rsidRPr="00E72C61">
              <w:rPr>
                <w:cs/>
              </w:rPr>
              <w:t>ร้อยละของจ</w:t>
            </w:r>
            <w:r w:rsidRPr="00E72C61"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 xml:space="preserve">นวนผู้เรียนที่เพิ่มขึ้น </w:t>
            </w:r>
          </w:p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E72C61">
              <w:rPr>
                <w:cs/>
              </w:rPr>
              <w:t>-ร้อยละของจ</w:t>
            </w:r>
            <w:r w:rsidRPr="00E72C61"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นวนนักเรียนที่ลาออก</w:t>
            </w:r>
          </w:p>
        </w:tc>
        <w:tc>
          <w:tcPr>
            <w:tcW w:w="1394" w:type="pct"/>
            <w:tcBorders>
              <w:bottom w:val="nil"/>
            </w:tcBorders>
            <w:shd w:val="clear" w:color="auto" w:fill="auto"/>
          </w:tcPr>
          <w:p w:rsidR="00D65F9C" w:rsidRP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D65F9C">
              <w:t>-</w:t>
            </w:r>
            <w:r w:rsidRPr="00D65F9C">
              <w:rPr>
                <w:cs/>
              </w:rPr>
              <w:t>ยุทธศาสตร์ที่ ๑</w:t>
            </w:r>
            <w:r w:rsidRPr="00D65F9C">
              <w:t xml:space="preserve"> </w:t>
            </w:r>
          </w:p>
          <w:p w:rsidR="00D65F9C" w:rsidRP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D65F9C">
              <w:t>Life Long Education)</w:t>
            </w:r>
            <w:r w:rsidRPr="00D65F9C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D65F9C" w:rsidRP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D65F9C">
              <w:t>-</w:t>
            </w:r>
            <w:r w:rsidRPr="00D65F9C">
              <w:rPr>
                <w:cs/>
              </w:rPr>
              <w:t>มาตรฐานที่ ๑</w:t>
            </w:r>
            <w:r w:rsidRPr="00D65F9C">
              <w:rPr>
                <w:rFonts w:hint="cs"/>
                <w:cs/>
              </w:rPr>
              <w:t xml:space="preserve"> </w:t>
            </w:r>
          </w:p>
        </w:tc>
        <w:tc>
          <w:tcPr>
            <w:tcW w:w="1516" w:type="pct"/>
            <w:tcBorders>
              <w:bottom w:val="nil"/>
            </w:tcBorders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B92FA7">
              <w:t>.</w:t>
            </w:r>
            <w:r w:rsidRPr="00B92FA7">
              <w:rPr>
                <w:cs/>
              </w:rPr>
              <w:t xml:space="preserve">โครงการลดปัญหาการลาออกกลางคันของนักเรียนนักศึกษา 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๒</w:t>
            </w:r>
            <w:r w:rsidRPr="00B92FA7">
              <w:t>.</w:t>
            </w:r>
            <w:r w:rsidRPr="00B92FA7">
              <w:rPr>
                <w:cs/>
              </w:rPr>
              <w:t>โครงการเพิ่มปริมาณผู้เรียนวิชาชีพ</w:t>
            </w:r>
            <w:r>
              <w:rPr>
                <w:rFonts w:hint="cs"/>
                <w:cs/>
              </w:rPr>
              <w:t>ด้วยการแนะแนวการศึกษาต่อสาขาวิชาชีพ</w:t>
            </w:r>
          </w:p>
          <w:p w:rsidR="00D65F9C" w:rsidRPr="00B92FA7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๓. โครงการพัฒนาหลักสูตรตามความต้องการของชุมชน</w:t>
            </w:r>
          </w:p>
        </w:tc>
        <w:tc>
          <w:tcPr>
            <w:tcW w:w="242" w:type="pct"/>
            <w:tcBorders>
              <w:bottom w:val="nil"/>
            </w:tcBorders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t>B2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t>B2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t>B2</w:t>
            </w:r>
          </w:p>
        </w:tc>
      </w:tr>
      <w:tr w:rsidR="00D65F9C" w:rsidRPr="00B6123C" w:rsidTr="006537EF">
        <w:trPr>
          <w:trHeight w:val="95"/>
        </w:trPr>
        <w:tc>
          <w:tcPr>
            <w:tcW w:w="817" w:type="pct"/>
            <w:tcBorders>
              <w:top w:val="nil"/>
            </w:tcBorders>
            <w:shd w:val="clear" w:color="auto" w:fill="auto"/>
          </w:tcPr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</w:p>
        </w:tc>
        <w:tc>
          <w:tcPr>
            <w:tcW w:w="1031" w:type="pct"/>
            <w:tcBorders>
              <w:top w:val="nil"/>
            </w:tcBorders>
            <w:shd w:val="clear" w:color="auto" w:fill="auto"/>
          </w:tcPr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</w:pPr>
          </w:p>
        </w:tc>
        <w:tc>
          <w:tcPr>
            <w:tcW w:w="1394" w:type="pct"/>
            <w:tcBorders>
              <w:top w:val="nil"/>
            </w:tcBorders>
            <w:shd w:val="clear" w:color="auto" w:fill="auto"/>
          </w:tcPr>
          <w:p w:rsidR="00D65F9C" w:rsidRP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516" w:type="pct"/>
            <w:tcBorders>
              <w:top w:val="nil"/>
            </w:tcBorders>
            <w:shd w:val="clear" w:color="auto" w:fill="auto"/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rPr>
                <w:shd w:val="clear" w:color="auto" w:fill="F2DBDB"/>
              </w:rPr>
            </w:pPr>
          </w:p>
        </w:tc>
        <w:tc>
          <w:tcPr>
            <w:tcW w:w="242" w:type="pct"/>
            <w:tcBorders>
              <w:top w:val="nil"/>
            </w:tcBorders>
          </w:tcPr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rPr>
                <w:shd w:val="clear" w:color="auto" w:fill="F2DBDB"/>
              </w:rPr>
            </w:pPr>
          </w:p>
        </w:tc>
      </w:tr>
      <w:tr w:rsidR="00D65F9C" w:rsidRPr="00B6123C" w:rsidTr="006537EF">
        <w:tc>
          <w:tcPr>
            <w:tcW w:w="817" w:type="pct"/>
            <w:shd w:val="clear" w:color="auto" w:fill="auto"/>
          </w:tcPr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E72C61">
              <w:rPr>
                <w:cs/>
              </w:rPr>
              <w:t>.</w:t>
            </w:r>
            <w:r>
              <w:rPr>
                <w:cs/>
              </w:rPr>
              <w:t>๒</w:t>
            </w:r>
            <w:r w:rsidRPr="00E72C61">
              <w:rPr>
                <w:cs/>
              </w:rPr>
              <w:t xml:space="preserve"> เสริมสร้างจรรยาบรรณและระเบียบแบบแผนทางราชการ</w:t>
            </w:r>
          </w:p>
        </w:tc>
        <w:tc>
          <w:tcPr>
            <w:tcW w:w="1031" w:type="pct"/>
            <w:shd w:val="clear" w:color="auto" w:fill="auto"/>
          </w:tcPr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E72C61">
              <w:t>-</w:t>
            </w:r>
            <w:r w:rsidRPr="00E72C61">
              <w:rPr>
                <w:cs/>
              </w:rPr>
              <w:t>ร้อยละของบุคลากรที่ได้รับการพัฒนา</w:t>
            </w:r>
          </w:p>
        </w:tc>
        <w:tc>
          <w:tcPr>
            <w:tcW w:w="1394" w:type="pct"/>
            <w:shd w:val="clear" w:color="auto" w:fill="auto"/>
          </w:tcPr>
          <w:p w:rsidR="00D65F9C" w:rsidRP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D65F9C">
              <w:t>-</w:t>
            </w:r>
            <w:r w:rsidRPr="00D65F9C">
              <w:rPr>
                <w:cs/>
              </w:rPr>
              <w:t>ยุทธศาสตร์ที่ ๔</w:t>
            </w:r>
            <w:r w:rsidRPr="00D65F9C">
              <w:t xml:space="preserve"> </w:t>
            </w:r>
          </w:p>
          <w:p w:rsidR="00D65F9C" w:rsidRPr="00D65F9C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D65F9C">
              <w:rPr>
                <w:cs/>
              </w:rPr>
              <w:t>พัฒนาระบบบริหารจัดการของวิทยาลัยฯให้มีประสิทธิภาพ</w:t>
            </w:r>
          </w:p>
          <w:p w:rsidR="00D65F9C" w:rsidRP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D65F9C">
              <w:t>-</w:t>
            </w:r>
            <w:r w:rsidRPr="00D65F9C">
              <w:rPr>
                <w:cs/>
              </w:rPr>
              <w:t>มาตรฐานที่ ๓</w:t>
            </w:r>
          </w:p>
          <w:p w:rsidR="00D65F9C" w:rsidRP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516" w:type="pct"/>
            <w:shd w:val="clear" w:color="auto" w:fill="auto"/>
          </w:tcPr>
          <w:p w:rsidR="00D65F9C" w:rsidRPr="00B92FA7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B92FA7">
              <w:t>.</w:t>
            </w:r>
            <w:r w:rsidRPr="00B92FA7">
              <w:rPr>
                <w:cs/>
              </w:rPr>
              <w:t xml:space="preserve">โครงการฝึกอบรมพัฒนาจรรยาบรรณวิชาชีพ </w:t>
            </w:r>
          </w:p>
          <w:p w:rsidR="00D65F9C" w:rsidRPr="00B6123C" w:rsidRDefault="00D65F9C" w:rsidP="007F7AFA">
            <w:pPr>
              <w:tabs>
                <w:tab w:val="left" w:pos="1710"/>
              </w:tabs>
              <w:spacing w:after="0" w:line="240" w:lineRule="auto"/>
              <w:rPr>
                <w:shd w:val="clear" w:color="auto" w:fill="F2DBDB"/>
              </w:rPr>
            </w:pPr>
            <w:r>
              <w:rPr>
                <w:cs/>
              </w:rPr>
              <w:t>๒</w:t>
            </w:r>
            <w:r w:rsidRPr="00B92FA7">
              <w:t>.</w:t>
            </w:r>
            <w:r w:rsidRPr="00B92FA7">
              <w:rPr>
                <w:cs/>
              </w:rPr>
              <w:t>โครงการศึกษาดูงานสถานประกอบการ</w:t>
            </w:r>
          </w:p>
        </w:tc>
        <w:tc>
          <w:tcPr>
            <w:tcW w:w="242" w:type="pct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t>D1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D1</w:t>
            </w:r>
          </w:p>
        </w:tc>
      </w:tr>
      <w:tr w:rsidR="00D65F9C" w:rsidRPr="00B6123C" w:rsidTr="006537EF">
        <w:trPr>
          <w:trHeight w:val="56"/>
        </w:trPr>
        <w:tc>
          <w:tcPr>
            <w:tcW w:w="817" w:type="pct"/>
            <w:shd w:val="clear" w:color="auto" w:fill="auto"/>
          </w:tcPr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0F5CE5">
              <w:rPr>
                <w:cs/>
              </w:rPr>
              <w:t>.</w:t>
            </w:r>
            <w:r>
              <w:rPr>
                <w:cs/>
              </w:rPr>
              <w:t>๓</w:t>
            </w:r>
            <w:r>
              <w:rPr>
                <w:rFonts w:hint="cs"/>
                <w:cs/>
              </w:rPr>
              <w:t xml:space="preserve"> </w:t>
            </w:r>
            <w:r w:rsidRPr="000F5CE5">
              <w:rPr>
                <w:cs/>
              </w:rPr>
              <w:t>เสริมสร้างบรรยากาศสถานศึกษา</w:t>
            </w:r>
          </w:p>
        </w:tc>
        <w:tc>
          <w:tcPr>
            <w:tcW w:w="1031" w:type="pct"/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0F5CE5">
              <w:rPr>
                <w:cs/>
              </w:rPr>
              <w:t>-ร้อยละของผู้รับบริการม</w:t>
            </w:r>
            <w:r>
              <w:rPr>
                <w:rFonts w:hint="cs"/>
                <w:cs/>
              </w:rPr>
              <w:t>ี</w:t>
            </w:r>
            <w:r w:rsidRPr="000F5CE5">
              <w:rPr>
                <w:cs/>
              </w:rPr>
              <w:t>ความพึงพอใจระดับด</w:t>
            </w:r>
            <w:r>
              <w:rPr>
                <w:rFonts w:hint="cs"/>
                <w:cs/>
              </w:rPr>
              <w:t>ี</w:t>
            </w:r>
          </w:p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</w:pPr>
          </w:p>
        </w:tc>
        <w:tc>
          <w:tcPr>
            <w:tcW w:w="1394" w:type="pct"/>
            <w:shd w:val="clear" w:color="auto" w:fill="auto"/>
          </w:tcPr>
          <w:p w:rsidR="00D65F9C" w:rsidRP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t xml:space="preserve">-ยุทธศาสตร์ที่ ๔ </w:t>
            </w:r>
          </w:p>
          <w:p w:rsidR="00D65F9C" w:rsidRP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t>พัฒนาระบบบริหารจัดการของวิทยาลัยฯให้มีประสิทธิภาพ</w:t>
            </w:r>
          </w:p>
          <w:p w:rsidR="00D65F9C" w:rsidRP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t>-มาตรฐานที่ ๓</w:t>
            </w:r>
          </w:p>
          <w:p w:rsidR="00D65F9C" w:rsidRP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516" w:type="pct"/>
            <w:shd w:val="clear" w:color="auto" w:fill="auto"/>
          </w:tcPr>
          <w:p w:rsidR="00D65F9C" w:rsidRPr="000503A8" w:rsidRDefault="00D65F9C" w:rsidP="007F7AFA">
            <w:pPr>
              <w:tabs>
                <w:tab w:val="left" w:pos="1710"/>
              </w:tabs>
              <w:spacing w:after="0" w:line="240" w:lineRule="auto"/>
              <w:rPr>
                <w:spacing w:val="-20"/>
                <w:cs/>
              </w:rPr>
            </w:pPr>
            <w:r w:rsidRPr="000503A8">
              <w:rPr>
                <w:spacing w:val="-20"/>
                <w:cs/>
              </w:rPr>
              <w:t xml:space="preserve">๑.โครงการหน้าบ้านสวยงาม ในบ้านสะอาด น่าอยู่ </w:t>
            </w:r>
            <w:r w:rsidRPr="000503A8">
              <w:rPr>
                <w:rFonts w:hint="cs"/>
                <w:spacing w:val="-20"/>
                <w:cs/>
              </w:rPr>
              <w:t>ดูงานตา(ปรับปรุง ภูมิทัศน์และดูแลสถานที่)</w:t>
            </w:r>
          </w:p>
          <w:p w:rsidR="00D65F9C" w:rsidRPr="00B92FA7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0503A8">
              <w:rPr>
                <w:spacing w:val="-20"/>
                <w:cs/>
              </w:rPr>
              <w:t xml:space="preserve">๒.โครงการซ่อมแซมปรับปรุงอาคารเรียน อาคารปฏิบัติการ งานฟาร์ม </w:t>
            </w:r>
            <w:r w:rsidRPr="000503A8">
              <w:rPr>
                <w:rFonts w:hint="cs"/>
                <w:spacing w:val="-20"/>
                <w:cs/>
              </w:rPr>
              <w:t>ห้องปฏิบัติการ</w:t>
            </w:r>
            <w:r w:rsidRPr="000503A8">
              <w:rPr>
                <w:spacing w:val="-20"/>
                <w:cs/>
              </w:rPr>
              <w:t xml:space="preserve"> และศูนย์วิทยบริกา</w:t>
            </w:r>
            <w:r w:rsidRPr="000503A8">
              <w:rPr>
                <w:rFonts w:hint="cs"/>
                <w:spacing w:val="-20"/>
                <w:cs/>
              </w:rPr>
              <w:t>ร</w:t>
            </w:r>
          </w:p>
        </w:tc>
        <w:tc>
          <w:tcPr>
            <w:tcW w:w="242" w:type="pct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B2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  <w:rPr>
                <w:spacing w:val="-20"/>
              </w:rPr>
            </w:pPr>
          </w:p>
          <w:p w:rsidR="00D65F9C" w:rsidRPr="000503A8" w:rsidRDefault="00D65F9C" w:rsidP="007F7AFA">
            <w:pPr>
              <w:tabs>
                <w:tab w:val="left" w:pos="1710"/>
              </w:tabs>
              <w:spacing w:after="0" w:line="240" w:lineRule="auto"/>
              <w:rPr>
                <w:spacing w:val="-20"/>
                <w:cs/>
              </w:rPr>
            </w:pPr>
            <w:r>
              <w:rPr>
                <w:spacing w:val="-20"/>
              </w:rPr>
              <w:t>B2</w:t>
            </w:r>
          </w:p>
        </w:tc>
      </w:tr>
      <w:tr w:rsidR="00D65F9C" w:rsidRPr="00B6123C" w:rsidTr="006537EF">
        <w:tc>
          <w:tcPr>
            <w:tcW w:w="817" w:type="pct"/>
            <w:shd w:val="clear" w:color="auto" w:fill="auto"/>
          </w:tcPr>
          <w:p w:rsidR="00D65F9C" w:rsidRPr="000F5CE5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>
              <w:t>.</w:t>
            </w:r>
            <w:r>
              <w:rPr>
                <w:cs/>
              </w:rPr>
              <w:t>๔</w:t>
            </w:r>
            <w:r>
              <w:t xml:space="preserve"> </w:t>
            </w:r>
            <w:r>
              <w:rPr>
                <w:rFonts w:hint="cs"/>
                <w:cs/>
              </w:rPr>
              <w:t>ส่งเสริมการประหยัดพลังงานส่งเสริมพลังงาน</w:t>
            </w:r>
            <w:r>
              <w:rPr>
                <w:rFonts w:hint="cs"/>
                <w:cs/>
              </w:rPr>
              <w:lastRenderedPageBreak/>
              <w:t>ทางเลือกและสร้างประสิทธิภาพการใช้วัสดุ</w:t>
            </w:r>
          </w:p>
        </w:tc>
        <w:tc>
          <w:tcPr>
            <w:tcW w:w="1031" w:type="pct"/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92748A">
              <w:rPr>
                <w:cs/>
              </w:rPr>
              <w:lastRenderedPageBreak/>
              <w:t xml:space="preserve">-ร้อยละของค่า สาธารณูปโภคที่ลดลง </w:t>
            </w:r>
          </w:p>
          <w:p w:rsidR="00D65F9C" w:rsidRPr="00E72C61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lastRenderedPageBreak/>
              <w:t>-จ</w:t>
            </w:r>
            <w:r>
              <w:rPr>
                <w:rFonts w:hint="cs"/>
                <w:cs/>
              </w:rPr>
              <w:t>ำ</w:t>
            </w:r>
            <w:r w:rsidRPr="0092748A">
              <w:rPr>
                <w:cs/>
              </w:rPr>
              <w:t>นวนสิ่งประดิษฐ์ที่เกี่ยวข้องกับพลังงาน</w:t>
            </w:r>
          </w:p>
        </w:tc>
        <w:tc>
          <w:tcPr>
            <w:tcW w:w="1394" w:type="pct"/>
            <w:shd w:val="clear" w:color="auto" w:fill="auto"/>
          </w:tcPr>
          <w:p w:rsidR="00D65F9C" w:rsidRP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lastRenderedPageBreak/>
              <w:t>ยุทธศาสตร์ที่ ๔</w:t>
            </w:r>
            <w:r w:rsidRPr="00D65F9C">
              <w:t xml:space="preserve"> </w:t>
            </w:r>
          </w:p>
          <w:p w:rsidR="00D65F9C" w:rsidRP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t>พัฒนาระบบบริหารจัดการของวิทยาลัยฯให้มีประสิทธิภาพ</w:t>
            </w:r>
          </w:p>
          <w:p w:rsidR="00D65F9C" w:rsidRP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D65F9C">
              <w:lastRenderedPageBreak/>
              <w:t>-</w:t>
            </w:r>
            <w:r w:rsidRPr="00D65F9C">
              <w:rPr>
                <w:cs/>
              </w:rPr>
              <w:t>มาตรฐานที่ ๓</w:t>
            </w:r>
          </w:p>
          <w:p w:rsidR="00D65F9C" w:rsidRP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D65F9C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516" w:type="pct"/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lastRenderedPageBreak/>
              <w:t>๑</w:t>
            </w:r>
            <w:r w:rsidRPr="0092748A">
              <w:t>.</w:t>
            </w:r>
            <w:r>
              <w:rPr>
                <w:cs/>
              </w:rPr>
              <w:t>โครงการซ่อมบ</w:t>
            </w:r>
            <w:r>
              <w:rPr>
                <w:rFonts w:hint="cs"/>
                <w:cs/>
              </w:rPr>
              <w:t>ำ</w:t>
            </w:r>
            <w:r w:rsidRPr="0092748A">
              <w:rPr>
                <w:cs/>
              </w:rPr>
              <w:t xml:space="preserve">รุงระบบไฟฟ้า </w:t>
            </w:r>
            <w:r>
              <w:rPr>
                <w:rFonts w:hint="cs"/>
                <w:cs/>
              </w:rPr>
              <w:t>(งานอาคารสถานที่)</w:t>
            </w:r>
          </w:p>
          <w:p w:rsidR="00D65F9C" w:rsidRPr="00B92FA7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๒</w:t>
            </w:r>
            <w:r w:rsidRPr="0092748A">
              <w:t>.</w:t>
            </w:r>
            <w:r w:rsidRPr="0092748A">
              <w:rPr>
                <w:cs/>
              </w:rPr>
              <w:t>โครงการห้องเรียนสีเขียว</w:t>
            </w:r>
            <w:r>
              <w:t xml:space="preserve"> </w:t>
            </w:r>
          </w:p>
        </w:tc>
        <w:tc>
          <w:tcPr>
            <w:tcW w:w="242" w:type="pct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t>B2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B2</w:t>
            </w:r>
          </w:p>
        </w:tc>
      </w:tr>
      <w:tr w:rsidR="00D65F9C" w:rsidRPr="00B6123C" w:rsidTr="006537EF">
        <w:tc>
          <w:tcPr>
            <w:tcW w:w="817" w:type="pct"/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lastRenderedPageBreak/>
              <w:t>๑</w:t>
            </w:r>
            <w:r w:rsidRPr="0092748A">
              <w:t>.</w:t>
            </w:r>
            <w:r>
              <w:rPr>
                <w:cs/>
              </w:rPr>
              <w:t>๔</w:t>
            </w:r>
            <w:r w:rsidRPr="0092748A">
              <w:t xml:space="preserve"> </w:t>
            </w:r>
            <w:r w:rsidRPr="0092748A">
              <w:rPr>
                <w:cs/>
              </w:rPr>
              <w:t>เสริมสร้างมาตรฐานการให้บริการของการเรียนรู้ทางวิชาชีพ</w:t>
            </w:r>
          </w:p>
        </w:tc>
        <w:tc>
          <w:tcPr>
            <w:tcW w:w="1031" w:type="pct"/>
            <w:shd w:val="clear" w:color="auto" w:fill="auto"/>
          </w:tcPr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92748A">
              <w:rPr>
                <w:cs/>
              </w:rPr>
              <w:t>ร้อยละของผู้รับ บริการให้ความพึงพอใจในระดับดี</w:t>
            </w:r>
          </w:p>
        </w:tc>
        <w:tc>
          <w:tcPr>
            <w:tcW w:w="1394" w:type="pct"/>
            <w:shd w:val="clear" w:color="auto" w:fill="auto"/>
          </w:tcPr>
          <w:p w:rsid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92748A">
              <w:t>-</w:t>
            </w:r>
            <w:r w:rsidRPr="0092748A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๑</w:t>
            </w:r>
            <w:r w:rsidRPr="0092748A">
              <w:t xml:space="preserve"> </w:t>
            </w:r>
          </w:p>
          <w:p w:rsidR="00D65F9C" w:rsidRPr="009A3C8B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9A3C8B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9A3C8B">
              <w:t>Life Long Education)</w:t>
            </w:r>
            <w:r w:rsidRPr="009A3C8B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92748A">
              <w:t>-</w:t>
            </w:r>
            <w:r w:rsidRPr="0092748A">
              <w:rPr>
                <w:cs/>
              </w:rPr>
              <w:t xml:space="preserve">มาตรฐานที่ </w:t>
            </w:r>
            <w:r>
              <w:rPr>
                <w:cs/>
              </w:rPr>
              <w:t>๓</w:t>
            </w:r>
          </w:p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9A3C8B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516" w:type="pct"/>
            <w:shd w:val="clear" w:color="auto" w:fill="auto"/>
          </w:tcPr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92748A">
              <w:t>.</w:t>
            </w:r>
            <w:r w:rsidRPr="0092748A">
              <w:rPr>
                <w:cs/>
              </w:rPr>
              <w:t>โครงการห้องเรียน ห้องปฏิบัติการมาตรฐานและเฉพาะทาง</w:t>
            </w:r>
          </w:p>
        </w:tc>
        <w:tc>
          <w:tcPr>
            <w:tcW w:w="242" w:type="pct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t>A3</w:t>
            </w:r>
          </w:p>
        </w:tc>
      </w:tr>
      <w:tr w:rsidR="00D65F9C" w:rsidRPr="00B6123C" w:rsidTr="006537EF">
        <w:tc>
          <w:tcPr>
            <w:tcW w:w="817" w:type="pct"/>
            <w:shd w:val="clear" w:color="auto" w:fill="auto"/>
          </w:tcPr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92748A">
              <w:t>.</w:t>
            </w:r>
            <w:r>
              <w:rPr>
                <w:cs/>
              </w:rPr>
              <w:t>๕</w:t>
            </w:r>
            <w:r w:rsidRPr="0092748A">
              <w:t xml:space="preserve"> </w:t>
            </w:r>
            <w:r w:rsidRPr="0092748A">
              <w:rPr>
                <w:cs/>
              </w:rPr>
              <w:t>พัฒนาระบ</w:t>
            </w:r>
            <w:r>
              <w:rPr>
                <w:rFonts w:hint="cs"/>
                <w:cs/>
              </w:rPr>
              <w:t>บ</w:t>
            </w:r>
            <w:r w:rsidRPr="0092748A">
              <w:rPr>
                <w:cs/>
              </w:rPr>
              <w:t>ฐานข้อมูลและเทคโนโลยีสารสนเทศเพื่อการบริหารจัดการ</w:t>
            </w:r>
          </w:p>
        </w:tc>
        <w:tc>
          <w:tcPr>
            <w:tcW w:w="1031" w:type="pct"/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92748A">
              <w:t>-</w:t>
            </w:r>
            <w:r w:rsidRPr="0092748A">
              <w:rPr>
                <w:cs/>
              </w:rPr>
              <w:t>ร้อยละของ บุคลากรที่เข้ารับการพัฒนา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-จ</w:t>
            </w:r>
            <w:r>
              <w:rPr>
                <w:rFonts w:hint="cs"/>
                <w:cs/>
              </w:rPr>
              <w:t>ำ</w:t>
            </w:r>
            <w:r w:rsidRPr="007D314F">
              <w:rPr>
                <w:cs/>
              </w:rPr>
              <w:t xml:space="preserve">นวนเครื่องคอมพิวเตอร์ที่เพิ่มขึ้น </w:t>
            </w:r>
          </w:p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7D314F">
              <w:rPr>
                <w:cs/>
              </w:rPr>
              <w:t>-ร้อยละขององค์ความรู้ที่ได้รับการรวบรวมแต่ละแผนกวิชา</w:t>
            </w:r>
          </w:p>
        </w:tc>
        <w:tc>
          <w:tcPr>
            <w:tcW w:w="1394" w:type="pct"/>
            <w:shd w:val="clear" w:color="auto" w:fill="auto"/>
          </w:tcPr>
          <w:p w:rsid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92748A">
              <w:t>-</w:t>
            </w:r>
            <w:r w:rsidRPr="0092748A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๔</w:t>
            </w:r>
            <w:r w:rsidRPr="0092748A">
              <w:t xml:space="preserve"> </w:t>
            </w:r>
          </w:p>
          <w:p w:rsidR="00D65F9C" w:rsidRPr="009A3C8B" w:rsidRDefault="00D65F9C" w:rsidP="007F7AFA">
            <w:pPr>
              <w:tabs>
                <w:tab w:val="left" w:pos="1710"/>
              </w:tabs>
              <w:spacing w:after="0" w:line="240" w:lineRule="auto"/>
              <w:rPr>
                <w:sz w:val="36"/>
                <w:szCs w:val="36"/>
              </w:rPr>
            </w:pPr>
            <w:r w:rsidRPr="009A3C8B">
              <w:rPr>
                <w:cs/>
              </w:rPr>
              <w:t>พัฒนาระบบบริหารจัดการของวิทยาลัยฯให้มีประสิทธิภาพ</w:t>
            </w:r>
          </w:p>
          <w:p w:rsid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92748A">
              <w:t>-</w:t>
            </w:r>
            <w:r w:rsidRPr="0092748A">
              <w:rPr>
                <w:cs/>
              </w:rPr>
              <w:t xml:space="preserve">มาตรฐานที่ </w:t>
            </w:r>
            <w:r>
              <w:rPr>
                <w:cs/>
              </w:rPr>
              <w:t>๓</w:t>
            </w:r>
          </w:p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9A3C8B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516" w:type="pct"/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92748A">
              <w:t>.</w:t>
            </w:r>
            <w:r w:rsidRPr="0092748A">
              <w:rPr>
                <w:cs/>
              </w:rPr>
              <w:t>โครงการพ</w:t>
            </w:r>
            <w:r>
              <w:rPr>
                <w:cs/>
              </w:rPr>
              <w:t>ัฒนาระบบ เครือข่ายอินเตอร์เน็</w:t>
            </w:r>
            <w:r>
              <w:rPr>
                <w:rFonts w:hint="cs"/>
                <w:cs/>
              </w:rPr>
              <w:t>ต</w:t>
            </w:r>
            <w:r w:rsidRPr="0092748A">
              <w:rPr>
                <w:cs/>
              </w:rPr>
              <w:t xml:space="preserve"> 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92748A">
              <w:t>.</w:t>
            </w:r>
            <w:r w:rsidRPr="0092748A">
              <w:rPr>
                <w:cs/>
              </w:rPr>
              <w:t xml:space="preserve">โครงการจัดหาคอมพิวเตอร์เพื่อการบริหารจัดการและการเรียนรู้ 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๓</w:t>
            </w:r>
            <w:r w:rsidRPr="0092748A">
              <w:t>.</w:t>
            </w:r>
            <w:r w:rsidRPr="0092748A">
              <w:rPr>
                <w:cs/>
              </w:rPr>
              <w:t xml:space="preserve">โครงการ </w:t>
            </w:r>
            <w:r w:rsidRPr="0092748A">
              <w:t xml:space="preserve">KM </w:t>
            </w:r>
            <w:r w:rsidRPr="0092748A">
              <w:rPr>
                <w:cs/>
              </w:rPr>
              <w:t xml:space="preserve">ของแผนก </w:t>
            </w:r>
          </w:p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๔</w:t>
            </w:r>
            <w:r w:rsidRPr="0092748A">
              <w:t>.</w:t>
            </w:r>
            <w:r>
              <w:rPr>
                <w:cs/>
              </w:rPr>
              <w:t>โครงการจัดท</w:t>
            </w:r>
            <w:r>
              <w:rPr>
                <w:rFonts w:hint="cs"/>
                <w:cs/>
              </w:rPr>
              <w:t>ำ</w:t>
            </w:r>
            <w:r w:rsidRPr="0092748A">
              <w:rPr>
                <w:cs/>
              </w:rPr>
              <w:t>บทเรียน ออนไลน์</w:t>
            </w:r>
          </w:p>
        </w:tc>
        <w:tc>
          <w:tcPr>
            <w:tcW w:w="242" w:type="pct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  <w:p w:rsidR="009A3C8B" w:rsidRDefault="009A3C8B" w:rsidP="007F7AFA">
            <w:pPr>
              <w:tabs>
                <w:tab w:val="left" w:pos="1710"/>
              </w:tabs>
              <w:spacing w:after="0" w:line="240" w:lineRule="auto"/>
            </w:pPr>
          </w:p>
          <w:p w:rsidR="009A3C8B" w:rsidRDefault="009A3C8B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  <w:p w:rsidR="009A3C8B" w:rsidRDefault="009A3C8B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</w:p>
        </w:tc>
      </w:tr>
      <w:tr w:rsidR="00D65F9C" w:rsidRPr="00B6123C" w:rsidTr="006537EF">
        <w:tc>
          <w:tcPr>
            <w:tcW w:w="817" w:type="pct"/>
            <w:shd w:val="clear" w:color="auto" w:fill="auto"/>
          </w:tcPr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EE7EB6">
              <w:t>.</w:t>
            </w:r>
            <w:r>
              <w:rPr>
                <w:cs/>
              </w:rPr>
              <w:t>๗</w:t>
            </w:r>
            <w:r w:rsidRPr="00EE7EB6">
              <w:t xml:space="preserve"> </w:t>
            </w:r>
            <w:r w:rsidRPr="00EE7EB6">
              <w:rPr>
                <w:cs/>
              </w:rPr>
              <w:t>เสริมสร้างความมั่นคงเพื่อการจัดการศึกษา</w:t>
            </w:r>
          </w:p>
        </w:tc>
        <w:tc>
          <w:tcPr>
            <w:tcW w:w="1031" w:type="pct"/>
            <w:shd w:val="clear" w:color="auto" w:fill="auto"/>
          </w:tcPr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ร้อยละโครงการที่ได้รับการอนุมัติและผ่านการรับรองจากหน่วยงานต้นสังกัด ระดับ ดี</w:t>
            </w:r>
          </w:p>
        </w:tc>
        <w:tc>
          <w:tcPr>
            <w:tcW w:w="1394" w:type="pct"/>
            <w:shd w:val="clear" w:color="auto" w:fill="auto"/>
          </w:tcPr>
          <w:p w:rsid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EE7EB6">
              <w:rPr>
                <w:cs/>
              </w:rPr>
              <w:t xml:space="preserve">-ยุทธศาสตร์ที่ </w:t>
            </w:r>
            <w:r>
              <w:rPr>
                <w:cs/>
              </w:rPr>
              <w:t>๔</w:t>
            </w:r>
            <w:r w:rsidRPr="00EE7EB6">
              <w:rPr>
                <w:cs/>
              </w:rPr>
              <w:t xml:space="preserve"> </w:t>
            </w:r>
          </w:p>
          <w:p w:rsidR="00D65F9C" w:rsidRPr="00EE5536" w:rsidRDefault="00D65F9C" w:rsidP="007F7AFA">
            <w:pPr>
              <w:tabs>
                <w:tab w:val="left" w:pos="1710"/>
              </w:tabs>
              <w:spacing w:after="0" w:line="240" w:lineRule="auto"/>
              <w:rPr>
                <w:sz w:val="28"/>
                <w:szCs w:val="28"/>
              </w:rPr>
            </w:pPr>
            <w:r w:rsidRPr="00EE5536">
              <w:rPr>
                <w:sz w:val="24"/>
                <w:szCs w:val="24"/>
                <w:cs/>
              </w:rPr>
              <w:t>พัฒนาระบบบริหารจัดการของวิทยาลัยฯให้มีประสิทธิภาพ</w:t>
            </w:r>
          </w:p>
          <w:p w:rsidR="00D65F9C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EE7EB6">
              <w:rPr>
                <w:cs/>
              </w:rPr>
              <w:t xml:space="preserve">-มาตรฐานที่ </w:t>
            </w:r>
            <w:r>
              <w:rPr>
                <w:cs/>
              </w:rPr>
              <w:t>๓</w:t>
            </w:r>
          </w:p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4464C6">
              <w:rPr>
                <w:sz w:val="24"/>
                <w:szCs w:val="24"/>
                <w:cs/>
              </w:rPr>
              <w:t>ด้านการบริหารจัดการอาชีวศึกษา</w:t>
            </w:r>
          </w:p>
        </w:tc>
        <w:tc>
          <w:tcPr>
            <w:tcW w:w="1516" w:type="pct"/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EE7EB6">
              <w:rPr>
                <w:cs/>
              </w:rPr>
              <w:t xml:space="preserve">.โครงการประกันคุณภาพสถานศึกษา 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EE7EB6">
              <w:rPr>
                <w:cs/>
              </w:rPr>
              <w:t xml:space="preserve">.โครงการควบคุมภายในสถานศึกษา 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๓</w:t>
            </w:r>
            <w:r w:rsidRPr="00EE7EB6">
              <w:rPr>
                <w:cs/>
              </w:rPr>
              <w:t>.โครงการนิเทศในสถานศึกษา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hint="cs"/>
                <w:cs/>
              </w:rPr>
              <w:t>๔.โครงการสอนซ่อมเสริม</w:t>
            </w:r>
          </w:p>
          <w:p w:rsidR="00D65F9C" w:rsidRPr="0092748A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๕.โครงการพัฒนาคุณภาพสื่อการเรียนการสอน</w:t>
            </w:r>
          </w:p>
        </w:tc>
        <w:tc>
          <w:tcPr>
            <w:tcW w:w="242" w:type="pct"/>
          </w:tcPr>
          <w:p w:rsidR="00D65F9C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t>A1</w:t>
            </w: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t>A1</w:t>
            </w: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t>D1</w:t>
            </w: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t>A3</w:t>
            </w: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</w:tc>
      </w:tr>
      <w:tr w:rsidR="00D65F9C" w:rsidRPr="00B6123C" w:rsidTr="006537EF">
        <w:tc>
          <w:tcPr>
            <w:tcW w:w="817" w:type="pct"/>
            <w:shd w:val="clear" w:color="auto" w:fill="auto"/>
          </w:tcPr>
          <w:p w:rsidR="00D65F9C" w:rsidRPr="00EE7EB6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CE7276">
              <w:t>.</w:t>
            </w:r>
            <w:r>
              <w:rPr>
                <w:cs/>
              </w:rPr>
              <w:t>๘</w:t>
            </w:r>
            <w:r w:rsidRPr="00CE7276">
              <w:t xml:space="preserve"> </w:t>
            </w:r>
            <w:r w:rsidRPr="00CE7276">
              <w:rPr>
                <w:cs/>
              </w:rPr>
              <w:t>ส่งเสริมการจัดการศึกษาระบบทวิภาค</w:t>
            </w:r>
          </w:p>
        </w:tc>
        <w:tc>
          <w:tcPr>
            <w:tcW w:w="1031" w:type="pct"/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CE7276">
              <w:t>-</w:t>
            </w:r>
            <w:r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CE7276">
              <w:rPr>
                <w:cs/>
              </w:rPr>
              <w:t>นวนผู้เรียนที่เข้าเรียนและฝึกงานในสถานประกอบการ</w:t>
            </w:r>
          </w:p>
        </w:tc>
        <w:tc>
          <w:tcPr>
            <w:tcW w:w="1394" w:type="pct"/>
            <w:shd w:val="clear" w:color="auto" w:fill="auto"/>
          </w:tcPr>
          <w:p w:rsidR="00D65F9C" w:rsidRPr="003116F8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 xml:space="preserve">-ยุทธศาสตร์ที่ ๔ </w:t>
            </w:r>
          </w:p>
          <w:p w:rsidR="00D65F9C" w:rsidRPr="003116F8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พัฒนาระบบบริหารจัดการของวิทยาลัยฯให้มีประสิทธิภาพ</w:t>
            </w:r>
          </w:p>
          <w:p w:rsidR="00D65F9C" w:rsidRPr="003116F8" w:rsidRDefault="00D65F9C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lastRenderedPageBreak/>
              <w:t>-มาตรฐานที่ ๑</w:t>
            </w:r>
          </w:p>
          <w:p w:rsidR="00D65F9C" w:rsidRPr="00EE7EB6" w:rsidRDefault="00D65F9C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516" w:type="pct"/>
            <w:shd w:val="clear" w:color="auto" w:fill="auto"/>
          </w:tcPr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lastRenderedPageBreak/>
              <w:t>๑</w:t>
            </w:r>
            <w:r w:rsidRPr="00CE7276">
              <w:t>.</w:t>
            </w:r>
            <w:r w:rsidRPr="00CE7276">
              <w:rPr>
                <w:cs/>
              </w:rPr>
              <w:t xml:space="preserve">โครงการส่งเสริมนักเรียนนักศึกษาเรียน ฝึกงานในสถานประกอบการ </w:t>
            </w:r>
          </w:p>
          <w:p w:rsidR="00D65F9C" w:rsidRDefault="00D65F9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lastRenderedPageBreak/>
              <w:t>๒</w:t>
            </w:r>
            <w:r w:rsidRPr="00CE7276">
              <w:t>.</w:t>
            </w:r>
            <w:r w:rsidRPr="00CE7276">
              <w:rPr>
                <w:cs/>
              </w:rPr>
              <w:t xml:space="preserve">โครงการประเมินความพึงพอใจของสถานประกอบการและผู้ใช้ บริการที่มีต่อสถานศึกษา </w:t>
            </w:r>
          </w:p>
          <w:p w:rsidR="00D65F9C" w:rsidRPr="00EE7EB6" w:rsidRDefault="00D65F9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๓</w:t>
            </w:r>
            <w:r w:rsidRPr="00CE7276">
              <w:t>.</w:t>
            </w:r>
            <w:r w:rsidRPr="00CE7276">
              <w:rPr>
                <w:cs/>
              </w:rPr>
              <w:t>โครงการเตรียมความพร้อมของนักเรียนนักศึกษาระบบทวิภาคี</w:t>
            </w:r>
          </w:p>
        </w:tc>
        <w:tc>
          <w:tcPr>
            <w:tcW w:w="242" w:type="pct"/>
          </w:tcPr>
          <w:p w:rsidR="00D65F9C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lastRenderedPageBreak/>
              <w:t>C1</w:t>
            </w: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</w:pP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t>C1</w:t>
            </w: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</w:pP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A2</w:t>
            </w:r>
          </w:p>
        </w:tc>
      </w:tr>
    </w:tbl>
    <w:p w:rsidR="00A60D04" w:rsidRDefault="00A60D04" w:rsidP="00A60D04">
      <w:pPr>
        <w:tabs>
          <w:tab w:val="left" w:pos="1710"/>
        </w:tabs>
        <w:spacing w:after="0" w:line="240" w:lineRule="auto"/>
        <w:ind w:left="720"/>
        <w:rPr>
          <w:b/>
          <w:bCs/>
        </w:rPr>
      </w:pPr>
    </w:p>
    <w:p w:rsidR="00A60D04" w:rsidRPr="005307FF" w:rsidRDefault="00A60D04" w:rsidP="005105E6">
      <w:pPr>
        <w:tabs>
          <w:tab w:val="left" w:pos="171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>๒</w:t>
      </w:r>
      <w:r w:rsidRPr="005307FF">
        <w:rPr>
          <w:b/>
          <w:bCs/>
        </w:rPr>
        <w:t xml:space="preserve">. </w:t>
      </w:r>
      <w:r w:rsidRPr="005307FF">
        <w:rPr>
          <w:b/>
          <w:bCs/>
          <w:cs/>
        </w:rPr>
        <w:t>ด้านพัฒนาคุณภาพผู้เรียนสู่มาตรฐานการอาชีวศึกษา</w:t>
      </w:r>
    </w:p>
    <w:tbl>
      <w:tblPr>
        <w:tblW w:w="48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3049"/>
        <w:gridCol w:w="4133"/>
        <w:gridCol w:w="4489"/>
        <w:gridCol w:w="757"/>
      </w:tblGrid>
      <w:tr w:rsidR="006537EF" w:rsidRPr="00B6123C" w:rsidTr="00137C1E">
        <w:trPr>
          <w:trHeight w:val="362"/>
          <w:tblHeader/>
        </w:trPr>
        <w:tc>
          <w:tcPr>
            <w:tcW w:w="814" w:type="pct"/>
            <w:vMerge w:val="restart"/>
            <w:shd w:val="clear" w:color="auto" w:fill="BDD6EE" w:themeFill="accent1" w:themeFillTint="66"/>
            <w:vAlign w:val="center"/>
          </w:tcPr>
          <w:p w:rsidR="006537EF" w:rsidRPr="00B6123C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1027" w:type="pct"/>
            <w:vMerge w:val="restart"/>
            <w:shd w:val="clear" w:color="auto" w:fill="BDD6EE" w:themeFill="accent1" w:themeFillTint="66"/>
            <w:vAlign w:val="center"/>
          </w:tcPr>
          <w:p w:rsidR="006537EF" w:rsidRPr="00B6123C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392" w:type="pct"/>
            <w:vMerge w:val="restart"/>
            <w:shd w:val="clear" w:color="auto" w:fill="BDD6EE" w:themeFill="accent1" w:themeFillTint="66"/>
          </w:tcPr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512" w:type="pct"/>
            <w:vMerge w:val="restart"/>
            <w:shd w:val="clear" w:color="auto" w:fill="BDD6EE" w:themeFill="accent1" w:themeFillTint="66"/>
          </w:tcPr>
          <w:p w:rsidR="006537EF" w:rsidRPr="00B6123C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55" w:type="pct"/>
            <w:vMerge w:val="restart"/>
            <w:shd w:val="clear" w:color="auto" w:fill="BDD6EE" w:themeFill="accent1" w:themeFillTint="66"/>
          </w:tcPr>
          <w:p w:rsidR="006537EF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6537EF" w:rsidRPr="00B6123C" w:rsidTr="00137C1E">
        <w:trPr>
          <w:trHeight w:val="362"/>
          <w:tblHeader/>
        </w:trPr>
        <w:tc>
          <w:tcPr>
            <w:tcW w:w="814" w:type="pct"/>
            <w:vMerge/>
            <w:shd w:val="clear" w:color="auto" w:fill="BDD6EE" w:themeFill="accent1" w:themeFillTint="66"/>
          </w:tcPr>
          <w:p w:rsidR="006537EF" w:rsidRPr="00B6123C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27" w:type="pct"/>
            <w:vMerge/>
            <w:shd w:val="clear" w:color="auto" w:fill="BDD6EE" w:themeFill="accent1" w:themeFillTint="66"/>
          </w:tcPr>
          <w:p w:rsidR="006537EF" w:rsidRPr="00B6123C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392" w:type="pct"/>
            <w:vMerge/>
            <w:shd w:val="clear" w:color="auto" w:fill="BDD6EE" w:themeFill="accent1" w:themeFillTint="66"/>
          </w:tcPr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512" w:type="pct"/>
            <w:vMerge/>
            <w:shd w:val="clear" w:color="auto" w:fill="BDD6EE" w:themeFill="accent1" w:themeFillTint="66"/>
          </w:tcPr>
          <w:p w:rsidR="006537EF" w:rsidRPr="00B6123C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55" w:type="pct"/>
            <w:vMerge/>
            <w:shd w:val="clear" w:color="auto" w:fill="BDD6EE" w:themeFill="accent1" w:themeFillTint="66"/>
          </w:tcPr>
          <w:p w:rsidR="006537EF" w:rsidRPr="00B6123C" w:rsidRDefault="006537EF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B6123C" w:rsidRDefault="006537EF" w:rsidP="007F7AFA">
            <w:pPr>
              <w:tabs>
                <w:tab w:val="left" w:pos="1710"/>
              </w:tabs>
              <w:spacing w:after="0" w:line="240" w:lineRule="auto"/>
              <w:rPr>
                <w:shd w:val="clear" w:color="auto" w:fill="F2DBDB"/>
              </w:rPr>
            </w:pPr>
            <w:r>
              <w:rPr>
                <w:cs/>
              </w:rPr>
              <w:t>๒</w:t>
            </w:r>
            <w:r w:rsidRPr="00F91344">
              <w:t>.</w:t>
            </w:r>
            <w:r>
              <w:rPr>
                <w:cs/>
              </w:rPr>
              <w:t>๑</w:t>
            </w:r>
            <w:r w:rsidRPr="00F91344">
              <w:rPr>
                <w:cs/>
              </w:rPr>
              <w:t>ความร่วมมือเพื่อผลิตและพัฒนาก</w:t>
            </w:r>
            <w:r>
              <w:rPr>
                <w:rFonts w:hint="cs"/>
                <w:cs/>
              </w:rPr>
              <w:t>ำ</w:t>
            </w:r>
            <w:r w:rsidRPr="00F91344">
              <w:rPr>
                <w:cs/>
              </w:rPr>
              <w:t>ลังคนด้านอาชีวศึกษา</w:t>
            </w:r>
          </w:p>
        </w:tc>
        <w:tc>
          <w:tcPr>
            <w:tcW w:w="1027" w:type="pct"/>
            <w:shd w:val="clear" w:color="auto" w:fill="auto"/>
          </w:tcPr>
          <w:p w:rsidR="006537EF" w:rsidRPr="00B6123C" w:rsidRDefault="006537EF" w:rsidP="007F7AFA">
            <w:pPr>
              <w:tabs>
                <w:tab w:val="left" w:pos="1710"/>
              </w:tabs>
              <w:spacing w:after="0" w:line="240" w:lineRule="auto"/>
              <w:rPr>
                <w:shd w:val="clear" w:color="auto" w:fill="F2DBDB"/>
              </w:rPr>
            </w:pPr>
            <w:r>
              <w:t>-</w:t>
            </w:r>
            <w:r w:rsidRPr="00552599">
              <w:rPr>
                <w:cs/>
              </w:rPr>
              <w:t>จ</w:t>
            </w:r>
            <w:r w:rsidRPr="00552599">
              <w:rPr>
                <w:rFonts w:hint="cs"/>
                <w:cs/>
              </w:rPr>
              <w:t>ำ</w:t>
            </w:r>
            <w:r w:rsidRPr="00552599">
              <w:rPr>
                <w:cs/>
              </w:rPr>
              <w:t>นวนสถาน ประกอบการที่มี ส่วนร่วมในการ จัดและส่งเสริม การศึกษา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</w:t>
            </w:r>
            <w:r w:rsidRPr="003116F8">
              <w:t xml:space="preserve"> </w:t>
            </w:r>
            <w:r w:rsidRPr="003116F8">
              <w:rPr>
                <w:cs/>
              </w:rPr>
              <w:t>๓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พัฒนาคุณภาพกำลังคนให้มีการพัฒนาสู่เทคโนโลยีที่มีคุณภาพและมีมาตรฐาน</w:t>
            </w:r>
          </w:p>
          <w:p w:rsidR="006537EF" w:rsidRPr="003116F8" w:rsidRDefault="006537EF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</w:t>
            </w:r>
            <w:r w:rsidRPr="003116F8">
              <w:t xml:space="preserve"> </w:t>
            </w:r>
            <w:r w:rsidRPr="003116F8">
              <w:rPr>
                <w:cs/>
              </w:rPr>
              <w:t>๑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512" w:type="pct"/>
            <w:shd w:val="clear" w:color="auto" w:fill="auto"/>
          </w:tcPr>
          <w:p w:rsidR="006537EF" w:rsidRPr="00552599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552599">
              <w:t>.</w:t>
            </w:r>
            <w:r w:rsidRPr="00552599">
              <w:rPr>
                <w:cs/>
              </w:rPr>
              <w:t>โครงการพัฒนาเครือข่ายความร่วมมืออาชีวศึกษาสู่ชุมชน</w:t>
            </w:r>
          </w:p>
        </w:tc>
        <w:tc>
          <w:tcPr>
            <w:tcW w:w="255" w:type="pct"/>
            <w:shd w:val="clear" w:color="auto" w:fill="auto"/>
          </w:tcPr>
          <w:p w:rsidR="006537EF" w:rsidRDefault="00F253BB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C1</w:t>
            </w: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552599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552599">
              <w:t>.</w:t>
            </w: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 xml:space="preserve"> </w:t>
            </w:r>
            <w:r w:rsidRPr="00552599">
              <w:rPr>
                <w:cs/>
              </w:rPr>
              <w:t>พัฒนานักเรียนนักศึกษาสู่การประเมินคุณวุฒิวิชาชีพ</w:t>
            </w:r>
          </w:p>
        </w:tc>
        <w:tc>
          <w:tcPr>
            <w:tcW w:w="1027" w:type="pct"/>
            <w:shd w:val="clear" w:color="auto" w:fill="auto"/>
          </w:tcPr>
          <w:p w:rsidR="006537EF" w:rsidRPr="00552599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t>-</w:t>
            </w:r>
            <w:r>
              <w:rPr>
                <w:rFonts w:hint="cs"/>
                <w:cs/>
              </w:rPr>
              <w:t>ร้อยละของ</w:t>
            </w:r>
            <w:r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552599">
              <w:rPr>
                <w:cs/>
              </w:rPr>
              <w:t>นวนนักเรียนนักศึกษาที่ผ่าน การประเมินคุณวุฒิวิชาชีพ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๑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และยุทธศาสตร์ที่ ๓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t xml:space="preserve"> </w:t>
            </w:r>
            <w:r w:rsidRPr="003116F8">
              <w:rPr>
                <w:cs/>
              </w:rPr>
              <w:t>พัฒนาคุณภาพกำลังคนให้มีการพัฒนาสู่เทคโนโลยีที่มีคุณภาพและมีมาตรฐาน</w:t>
            </w:r>
          </w:p>
          <w:p w:rsidR="006537EF" w:rsidRPr="003116F8" w:rsidRDefault="006537EF" w:rsidP="007F7AFA">
            <w:pPr>
              <w:shd w:val="clear" w:color="auto" w:fill="E5B8B7"/>
              <w:tabs>
                <w:tab w:val="left" w:pos="1710"/>
              </w:tabs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๑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512" w:type="pct"/>
            <w:shd w:val="clear" w:color="auto" w:fill="auto"/>
          </w:tcPr>
          <w:p w:rsidR="006537EF" w:rsidRPr="00EA190A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EA190A">
              <w:t>.</w:t>
            </w:r>
            <w:r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>เพิ่มผลสัมฤทธิ์ผู้เรียนเพื่อเข้า</w:t>
            </w:r>
            <w:r>
              <w:rPr>
                <w:cs/>
              </w:rPr>
              <w:t>ทดสอบมาตรฐานฝีมือทาง</w:t>
            </w:r>
            <w:r w:rsidRPr="00EA190A">
              <w:rPr>
                <w:cs/>
              </w:rPr>
              <w:t>วิชาชีพ</w:t>
            </w:r>
            <w:r>
              <w:rPr>
                <w:rFonts w:hint="cs"/>
                <w:cs/>
              </w:rPr>
              <w:t>(สอนเสริมก่อนสอบวีเน็ต)</w:t>
            </w:r>
          </w:p>
        </w:tc>
        <w:tc>
          <w:tcPr>
            <w:tcW w:w="255" w:type="pct"/>
            <w:shd w:val="clear" w:color="auto" w:fill="auto"/>
          </w:tcPr>
          <w:p w:rsidR="006537EF" w:rsidRDefault="00F253BB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A3</w:t>
            </w: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9625D5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lastRenderedPageBreak/>
              <w:t>๒</w:t>
            </w:r>
            <w:r w:rsidRPr="009625D5">
              <w:rPr>
                <w:cs/>
              </w:rPr>
              <w:t>.</w:t>
            </w:r>
            <w:r>
              <w:rPr>
                <w:cs/>
              </w:rPr>
              <w:t>๓</w:t>
            </w:r>
            <w:r>
              <w:rPr>
                <w:rFonts w:hint="cs"/>
                <w:cs/>
              </w:rPr>
              <w:t xml:space="preserve"> </w:t>
            </w:r>
            <w:r w:rsidRPr="009625D5">
              <w:rPr>
                <w:cs/>
              </w:rPr>
              <w:t>ส่งเสริมการใช้ทักษะ ด้านภาษาในการสื่อสารเพื่ออาชีพ</w:t>
            </w:r>
          </w:p>
        </w:tc>
        <w:tc>
          <w:tcPr>
            <w:tcW w:w="1027" w:type="pct"/>
            <w:shd w:val="clear" w:color="auto" w:fill="auto"/>
          </w:tcPr>
          <w:p w:rsidR="006537EF" w:rsidRPr="009625D5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t>-</w:t>
            </w:r>
            <w:r w:rsidRPr="009625D5">
              <w:rPr>
                <w:cs/>
              </w:rPr>
              <w:t>ร้อยละของจ</w:t>
            </w:r>
            <w:r w:rsidRPr="009625D5">
              <w:rPr>
                <w:rFonts w:hint="cs"/>
                <w:cs/>
              </w:rPr>
              <w:t>ำ</w:t>
            </w:r>
            <w:r w:rsidRPr="009625D5">
              <w:rPr>
                <w:cs/>
              </w:rPr>
              <w:t>นวนผู้เข้าร่วมกิจกรรม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</w:t>
            </w:r>
            <w:r w:rsidRPr="003116F8">
              <w:t xml:space="preserve"> </w:t>
            </w:r>
            <w:r w:rsidRPr="003116F8">
              <w:rPr>
                <w:cs/>
              </w:rPr>
              <w:t>๑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</w:t>
            </w:r>
            <w:r w:rsidRPr="003116F8">
              <w:t xml:space="preserve"> </w:t>
            </w:r>
            <w:r w:rsidRPr="003116F8">
              <w:rPr>
                <w:cs/>
              </w:rPr>
              <w:t>๑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512" w:type="pct"/>
            <w:shd w:val="clear" w:color="auto" w:fill="auto"/>
          </w:tcPr>
          <w:p w:rsidR="006537EF" w:rsidRPr="00EA190A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EA190A">
              <w:t>.</w:t>
            </w:r>
            <w:r w:rsidRPr="00EA190A">
              <w:rPr>
                <w:cs/>
              </w:rPr>
              <w:t>โครงการส่งเสริม ทักษะภาษาต่างประเทศ(ภาษาอังกฤษ)</w:t>
            </w:r>
          </w:p>
        </w:tc>
        <w:tc>
          <w:tcPr>
            <w:tcW w:w="255" w:type="pct"/>
            <w:shd w:val="clear" w:color="auto" w:fill="auto"/>
          </w:tcPr>
          <w:p w:rsidR="006537EF" w:rsidRDefault="00F253BB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A4</w:t>
            </w: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9625D5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9625D5">
              <w:t>.</w:t>
            </w:r>
            <w:r>
              <w:rPr>
                <w:cs/>
              </w:rPr>
              <w:t>๔</w:t>
            </w:r>
            <w:r w:rsidRPr="009625D5">
              <w:t xml:space="preserve"> </w:t>
            </w:r>
            <w:r w:rsidRPr="009625D5">
              <w:rPr>
                <w:cs/>
              </w:rPr>
              <w:t>ส่งเสริมการบูรณาการทักษะทางคณิตศาสตร์และวิทยาศาสตร์สู่โลกงานอาชีพ</w:t>
            </w:r>
          </w:p>
        </w:tc>
        <w:tc>
          <w:tcPr>
            <w:tcW w:w="1027" w:type="pct"/>
            <w:shd w:val="clear" w:color="auto" w:fill="auto"/>
          </w:tcPr>
          <w:p w:rsidR="006537EF" w:rsidRPr="009625D5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 xml:space="preserve">- </w:t>
            </w:r>
            <w:r w:rsidRPr="009625D5">
              <w:rPr>
                <w:cs/>
              </w:rPr>
              <w:t>จ</w:t>
            </w:r>
            <w:r w:rsidRPr="009625D5">
              <w:rPr>
                <w:rFonts w:hint="cs"/>
                <w:cs/>
              </w:rPr>
              <w:t>ำ</w:t>
            </w:r>
            <w:r w:rsidRPr="009625D5">
              <w:rPr>
                <w:cs/>
              </w:rPr>
              <w:t>นวนโครงงานที่เข้าร่วมประกวด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</w:t>
            </w:r>
            <w:r w:rsidRPr="003116F8">
              <w:t xml:space="preserve"> </w:t>
            </w:r>
            <w:r w:rsidRPr="003116F8">
              <w:rPr>
                <w:cs/>
              </w:rPr>
              <w:t>๑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</w:t>
            </w:r>
            <w:r w:rsidRPr="003116F8">
              <w:t xml:space="preserve"> </w:t>
            </w:r>
            <w:r w:rsidRPr="003116F8">
              <w:rPr>
                <w:cs/>
              </w:rPr>
              <w:t>๑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512" w:type="pct"/>
            <w:shd w:val="clear" w:color="auto" w:fill="auto"/>
          </w:tcPr>
          <w:p w:rsidR="006537EF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EA190A">
              <w:t>.</w:t>
            </w:r>
            <w:r w:rsidRPr="00EA190A">
              <w:rPr>
                <w:cs/>
              </w:rPr>
              <w:t xml:space="preserve">โครงการประกวดโครงงานวิชาชีพตามหลักสูตร </w:t>
            </w:r>
          </w:p>
          <w:p w:rsidR="006537EF" w:rsidRPr="00EA190A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hint="cs"/>
                <w:cs/>
              </w:rPr>
              <w:t xml:space="preserve">(สัมมนาโครงงาน โครงการ ระดับปวช. </w:t>
            </w:r>
            <w:r>
              <w:t xml:space="preserve">3 </w:t>
            </w:r>
            <w:r>
              <w:rPr>
                <w:rFonts w:hint="cs"/>
                <w:cs/>
              </w:rPr>
              <w:t>ปวส.</w:t>
            </w:r>
            <w:r>
              <w:t>2)</w:t>
            </w:r>
          </w:p>
          <w:p w:rsidR="006537EF" w:rsidRPr="00EA190A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EA190A">
              <w:t>.</w:t>
            </w:r>
            <w:r w:rsidRPr="00EA190A">
              <w:rPr>
                <w:cs/>
              </w:rPr>
              <w:t xml:space="preserve">โครงการประกวดโครงงานวิทยาศาสตร์ </w:t>
            </w:r>
            <w:r w:rsidRPr="00EA190A">
              <w:t>Esso</w:t>
            </w:r>
          </w:p>
        </w:tc>
        <w:tc>
          <w:tcPr>
            <w:tcW w:w="255" w:type="pct"/>
            <w:shd w:val="clear" w:color="auto" w:fill="auto"/>
          </w:tcPr>
          <w:p w:rsidR="006537EF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t>A3</w:t>
            </w: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</w:pPr>
          </w:p>
          <w:p w:rsidR="00F253BB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t>A3</w:t>
            </w:r>
          </w:p>
          <w:p w:rsidR="006537EF" w:rsidRDefault="006537EF" w:rsidP="007F7AFA">
            <w:pPr>
              <w:tabs>
                <w:tab w:val="left" w:pos="1710"/>
              </w:tabs>
              <w:spacing w:after="0" w:line="240" w:lineRule="auto"/>
            </w:pPr>
          </w:p>
          <w:p w:rsidR="006537EF" w:rsidRDefault="006537EF" w:rsidP="007F7AFA">
            <w:pPr>
              <w:tabs>
                <w:tab w:val="left" w:pos="1710"/>
              </w:tabs>
              <w:spacing w:after="0" w:line="240" w:lineRule="auto"/>
            </w:pPr>
          </w:p>
          <w:p w:rsidR="006537E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9625D5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9625D5">
              <w:t>.</w:t>
            </w:r>
            <w:r>
              <w:rPr>
                <w:cs/>
              </w:rPr>
              <w:t>๕</w:t>
            </w:r>
            <w:r w:rsidRPr="009625D5">
              <w:t xml:space="preserve"> </w:t>
            </w:r>
            <w:r w:rsidRPr="009625D5">
              <w:rPr>
                <w:cs/>
              </w:rPr>
              <w:t>เพิ่มวุฒิผู้มีประสบการณ์ความรู้และวิชาชีพ</w:t>
            </w:r>
          </w:p>
        </w:tc>
        <w:tc>
          <w:tcPr>
            <w:tcW w:w="1027" w:type="pct"/>
            <w:shd w:val="clear" w:color="auto" w:fill="auto"/>
          </w:tcPr>
          <w:p w:rsidR="006537EF" w:rsidRPr="009625D5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 xml:space="preserve">- </w:t>
            </w:r>
            <w:r w:rsidRPr="009625D5">
              <w:rPr>
                <w:cs/>
              </w:rPr>
              <w:t>จ</w:t>
            </w:r>
            <w:r w:rsidRPr="009625D5">
              <w:rPr>
                <w:rFonts w:hint="cs"/>
                <w:cs/>
              </w:rPr>
              <w:t>ำ</w:t>
            </w:r>
            <w:r w:rsidRPr="009625D5">
              <w:rPr>
                <w:cs/>
              </w:rPr>
              <w:t>นวนผู้เรียนที่ขอเทียบโอน ความรู้และประสบการณ</w:t>
            </w:r>
            <w:r w:rsidRPr="009625D5">
              <w:rPr>
                <w:rFonts w:hint="cs"/>
                <w:cs/>
              </w:rPr>
              <w:t>์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</w:t>
            </w:r>
            <w:r w:rsidRPr="003116F8">
              <w:t xml:space="preserve"> </w:t>
            </w:r>
            <w:r w:rsidRPr="003116F8">
              <w:rPr>
                <w:cs/>
              </w:rPr>
              <w:t>๑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</w:t>
            </w:r>
            <w:r w:rsidRPr="003116F8">
              <w:t xml:space="preserve"> </w:t>
            </w:r>
            <w:r w:rsidRPr="003116F8">
              <w:rPr>
                <w:cs/>
              </w:rPr>
              <w:t>๑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512" w:type="pct"/>
            <w:shd w:val="clear" w:color="auto" w:fill="auto"/>
          </w:tcPr>
          <w:p w:rsidR="006537EF" w:rsidRPr="00EA190A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EA190A">
              <w:t>.</w:t>
            </w:r>
            <w:r w:rsidRPr="00EA190A">
              <w:rPr>
                <w:cs/>
              </w:rPr>
              <w:t>โครงการเทียบโอน ความรู้และประสบการณ์</w:t>
            </w:r>
          </w:p>
        </w:tc>
        <w:tc>
          <w:tcPr>
            <w:tcW w:w="255" w:type="pct"/>
            <w:shd w:val="clear" w:color="auto" w:fill="auto"/>
          </w:tcPr>
          <w:p w:rsidR="006537EF" w:rsidRDefault="00F253BB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B2</w:t>
            </w:r>
          </w:p>
        </w:tc>
      </w:tr>
      <w:tr w:rsidR="006537EF" w:rsidRPr="00B6123C" w:rsidTr="00137C1E">
        <w:tc>
          <w:tcPr>
            <w:tcW w:w="814" w:type="pct"/>
            <w:tcBorders>
              <w:bottom w:val="single" w:sz="4" w:space="0" w:color="000000"/>
            </w:tcBorders>
            <w:shd w:val="clear" w:color="auto" w:fill="auto"/>
          </w:tcPr>
          <w:p w:rsidR="006537EF" w:rsidRPr="009625D5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lastRenderedPageBreak/>
              <w:t>๒</w:t>
            </w:r>
            <w:r w:rsidRPr="009625D5">
              <w:t>.</w:t>
            </w:r>
            <w:r>
              <w:rPr>
                <w:cs/>
              </w:rPr>
              <w:t>๖</w:t>
            </w:r>
            <w:r w:rsidRPr="009625D5">
              <w:t xml:space="preserve"> </w:t>
            </w:r>
            <w:r w:rsidRPr="009625D5">
              <w:rPr>
                <w:cs/>
              </w:rPr>
              <w:t>พัฒนาก</w:t>
            </w:r>
            <w:r w:rsidRPr="009625D5">
              <w:rPr>
                <w:rFonts w:hint="cs"/>
                <w:cs/>
              </w:rPr>
              <w:t>ำ</w:t>
            </w:r>
            <w:r w:rsidRPr="009625D5">
              <w:rPr>
                <w:cs/>
              </w:rPr>
              <w:t>ลังคนภาคเกษตรกรรมเพื่อมีงานท</w:t>
            </w:r>
            <w:r w:rsidRPr="009625D5">
              <w:rPr>
                <w:rFonts w:hint="cs"/>
                <w:cs/>
              </w:rPr>
              <w:t>ำ</w:t>
            </w:r>
          </w:p>
        </w:tc>
        <w:tc>
          <w:tcPr>
            <w:tcW w:w="1027" w:type="pct"/>
            <w:tcBorders>
              <w:bottom w:val="single" w:sz="4" w:space="0" w:color="000000"/>
            </w:tcBorders>
            <w:shd w:val="clear" w:color="auto" w:fill="auto"/>
          </w:tcPr>
          <w:p w:rsidR="006537EF" w:rsidRPr="009625D5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-</w:t>
            </w:r>
            <w:r w:rsidRPr="009625D5">
              <w:rPr>
                <w:cs/>
              </w:rPr>
              <w:t>ร้อยละของจ</w:t>
            </w:r>
            <w:r w:rsidRPr="009625D5">
              <w:rPr>
                <w:rFonts w:hint="cs"/>
                <w:cs/>
              </w:rPr>
              <w:t>ำ</w:t>
            </w:r>
            <w:r w:rsidRPr="009625D5">
              <w:rPr>
                <w:cs/>
              </w:rPr>
              <w:t>นวนผู้เข้ารับการฝึกอบรมมีงานท</w:t>
            </w:r>
            <w:r w:rsidRPr="009625D5">
              <w:rPr>
                <w:rFonts w:hint="cs"/>
                <w:cs/>
              </w:rPr>
              <w:t>ำ</w:t>
            </w:r>
            <w:r w:rsidRPr="009625D5">
              <w:rPr>
                <w:cs/>
              </w:rPr>
              <w:t xml:space="preserve"> มีรายได้เพิ่ม</w:t>
            </w:r>
          </w:p>
        </w:tc>
        <w:tc>
          <w:tcPr>
            <w:tcW w:w="1392" w:type="pct"/>
            <w:tcBorders>
              <w:bottom w:val="single" w:sz="4" w:space="0" w:color="000000"/>
            </w:tcBorders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</w:t>
            </w:r>
            <w:r w:rsidRPr="003116F8">
              <w:t xml:space="preserve"> </w:t>
            </w:r>
            <w:r w:rsidRPr="003116F8">
              <w:rPr>
                <w:cs/>
              </w:rPr>
              <w:t>๑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</w:t>
            </w:r>
            <w:r w:rsidRPr="003116F8">
              <w:t xml:space="preserve"> </w:t>
            </w:r>
            <w:r w:rsidRPr="003116F8">
              <w:rPr>
                <w:cs/>
              </w:rPr>
              <w:t>๑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512" w:type="pct"/>
            <w:tcBorders>
              <w:bottom w:val="single" w:sz="4" w:space="0" w:color="000000"/>
            </w:tcBorders>
            <w:shd w:val="clear" w:color="auto" w:fill="auto"/>
          </w:tcPr>
          <w:p w:rsidR="006537EF" w:rsidRPr="0010018C" w:rsidRDefault="006537EF" w:rsidP="007F7AFA">
            <w:pPr>
              <w:tabs>
                <w:tab w:val="left" w:pos="1710"/>
              </w:tabs>
              <w:spacing w:after="0" w:line="240" w:lineRule="auto"/>
              <w:rPr>
                <w:shd w:val="clear" w:color="auto" w:fill="F2DBDB"/>
              </w:rPr>
            </w:pPr>
            <w:r>
              <w:rPr>
                <w:cs/>
              </w:rPr>
              <w:t>๑</w:t>
            </w:r>
            <w:r w:rsidRPr="000D4907">
              <w:rPr>
                <w:cs/>
              </w:rPr>
              <w:t>.โครงการศูนย์ฝึกฝึกอบรมอาชีวศึกษา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shd w:val="clear" w:color="auto" w:fill="auto"/>
          </w:tcPr>
          <w:p w:rsidR="006537EF" w:rsidRDefault="00F253BB" w:rsidP="007F7AFA">
            <w:pPr>
              <w:tabs>
                <w:tab w:val="left" w:pos="1710"/>
              </w:tabs>
              <w:spacing w:after="0" w:line="240" w:lineRule="auto"/>
            </w:pPr>
            <w:r>
              <w:t>B2</w:t>
            </w:r>
          </w:p>
        </w:tc>
      </w:tr>
      <w:tr w:rsidR="006537EF" w:rsidRPr="00B6123C" w:rsidTr="00137C1E">
        <w:tc>
          <w:tcPr>
            <w:tcW w:w="814" w:type="pct"/>
            <w:tcBorders>
              <w:top w:val="nil"/>
            </w:tcBorders>
            <w:shd w:val="clear" w:color="auto" w:fill="auto"/>
          </w:tcPr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5307FF">
              <w:rPr>
                <w:cs/>
              </w:rPr>
              <w:t>.</w:t>
            </w:r>
            <w:r>
              <w:rPr>
                <w:cs/>
              </w:rPr>
              <w:t>๗</w:t>
            </w:r>
            <w:r w:rsidRPr="005307FF">
              <w:rPr>
                <w:cs/>
              </w:rPr>
              <w:t xml:space="preserve"> เสริมสร้างนันทนาการและพลานามัยภายในและภายนอกสถานศึกษา</w:t>
            </w:r>
          </w:p>
        </w:tc>
        <w:tc>
          <w:tcPr>
            <w:tcW w:w="1027" w:type="pct"/>
            <w:tcBorders>
              <w:top w:val="nil"/>
            </w:tcBorders>
            <w:shd w:val="clear" w:color="auto" w:fill="auto"/>
          </w:tcPr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5307FF">
              <w:t>-</w:t>
            </w:r>
            <w:r w:rsidRPr="005307FF">
              <w:rPr>
                <w:rFonts w:hint="cs"/>
                <w:cs/>
              </w:rPr>
              <w:t>ร้อยละของ</w:t>
            </w:r>
            <w:r w:rsidRPr="005307FF">
              <w:rPr>
                <w:cs/>
              </w:rPr>
              <w:t>จ</w:t>
            </w:r>
            <w:r w:rsidRPr="005307FF">
              <w:rPr>
                <w:rFonts w:hint="cs"/>
                <w:cs/>
              </w:rPr>
              <w:t>ำ</w:t>
            </w:r>
            <w:r w:rsidRPr="005307FF">
              <w:rPr>
                <w:cs/>
              </w:rPr>
              <w:t>นวน</w:t>
            </w:r>
            <w:r w:rsidRPr="005307FF">
              <w:rPr>
                <w:rFonts w:hint="cs"/>
                <w:cs/>
              </w:rPr>
              <w:t>นักเรียนทั้งหมดที่เ</w:t>
            </w:r>
            <w:r w:rsidRPr="005307FF">
              <w:rPr>
                <w:cs/>
              </w:rPr>
              <w:t>ข้าร่วมกิจกรรม</w:t>
            </w:r>
          </w:p>
        </w:tc>
        <w:tc>
          <w:tcPr>
            <w:tcW w:w="1392" w:type="pct"/>
            <w:tcBorders>
              <w:top w:val="nil"/>
            </w:tcBorders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๑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๖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1512" w:type="pct"/>
            <w:tcBorders>
              <w:top w:val="nil"/>
            </w:tcBorders>
            <w:shd w:val="clear" w:color="auto" w:fill="auto"/>
          </w:tcPr>
          <w:p w:rsidR="006537EF" w:rsidRPr="000D4907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๑</w:t>
            </w:r>
            <w:r w:rsidRPr="000D4907">
              <w:t>.</w:t>
            </w:r>
            <w:r w:rsidRPr="000D4907">
              <w:rPr>
                <w:cs/>
              </w:rPr>
              <w:t xml:space="preserve">โครงการส่งเสริม สุขภาพและนันทนาการ </w:t>
            </w:r>
          </w:p>
          <w:p w:rsidR="006537EF" w:rsidRPr="000D4907" w:rsidRDefault="006537EF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๒</w:t>
            </w:r>
            <w:r w:rsidRPr="000D4907">
              <w:t>.</w:t>
            </w:r>
            <w:r w:rsidRPr="000D4907">
              <w:rPr>
                <w:cs/>
              </w:rPr>
              <w:t>โครงการตรวจสุขภาพ</w:t>
            </w:r>
            <w:r>
              <w:rPr>
                <w:rFonts w:hint="cs"/>
                <w:cs/>
              </w:rPr>
              <w:t>ประจำปี</w:t>
            </w:r>
          </w:p>
        </w:tc>
        <w:tc>
          <w:tcPr>
            <w:tcW w:w="255" w:type="pct"/>
            <w:tcBorders>
              <w:top w:val="nil"/>
            </w:tcBorders>
            <w:shd w:val="clear" w:color="auto" w:fill="auto"/>
          </w:tcPr>
          <w:p w:rsidR="006537EF" w:rsidRDefault="00F253BB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B2</w:t>
            </w:r>
          </w:p>
          <w:p w:rsidR="00F253BB" w:rsidRDefault="00F253BB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t>B2</w:t>
            </w: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E01283">
              <w:t>.</w:t>
            </w:r>
            <w:r>
              <w:rPr>
                <w:cs/>
              </w:rPr>
              <w:t>๘</w:t>
            </w:r>
            <w:r w:rsidRPr="00E01283">
              <w:t xml:space="preserve"> </w:t>
            </w:r>
            <w:r w:rsidRPr="00E01283">
              <w:rPr>
                <w:cs/>
              </w:rPr>
              <w:t>ส่งเสริมคุณธรรมน</w:t>
            </w:r>
            <w:r>
              <w:rPr>
                <w:rFonts w:hint="cs"/>
                <w:cs/>
              </w:rPr>
              <w:t>ำ</w:t>
            </w:r>
            <w:r w:rsidRPr="00E01283">
              <w:rPr>
                <w:cs/>
              </w:rPr>
              <w:t>ความรู้เทิดไท้พระบาท</w:t>
            </w:r>
            <w:r w:rsidRPr="00E01283">
              <w:t xml:space="preserve"> </w:t>
            </w:r>
            <w:r w:rsidRPr="00E01283">
              <w:rPr>
                <w:cs/>
              </w:rPr>
              <w:t>สมเด็จพระเจ้าอยู่หัวและพระบรมราชินีนาถสู่การปฏิบัติ</w:t>
            </w:r>
          </w:p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</w:p>
        </w:tc>
        <w:tc>
          <w:tcPr>
            <w:tcW w:w="1027" w:type="pct"/>
            <w:shd w:val="clear" w:color="auto" w:fill="auto"/>
          </w:tcPr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5307FF">
              <w:rPr>
                <w:cs/>
              </w:rPr>
              <w:t>-จ</w:t>
            </w:r>
            <w:r w:rsidRPr="005307FF">
              <w:rPr>
                <w:rFonts w:hint="cs"/>
                <w:cs/>
              </w:rPr>
              <w:t>ำ</w:t>
            </w:r>
            <w:r w:rsidRPr="005307FF">
              <w:rPr>
                <w:cs/>
              </w:rPr>
              <w:t>นวนกิจกรรมที่ด</w:t>
            </w:r>
            <w:r w:rsidRPr="005307FF">
              <w:rPr>
                <w:rFonts w:hint="cs"/>
                <w:cs/>
              </w:rPr>
              <w:t>ำ</w:t>
            </w:r>
            <w:r w:rsidRPr="005307FF">
              <w:rPr>
                <w:cs/>
              </w:rPr>
              <w:t xml:space="preserve">เนินการ </w:t>
            </w:r>
          </w:p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5307FF">
              <w:rPr>
                <w:cs/>
              </w:rPr>
              <w:t>-ร้อยละของจ</w:t>
            </w:r>
            <w:r w:rsidRPr="005307FF">
              <w:rPr>
                <w:rFonts w:hint="cs"/>
                <w:cs/>
              </w:rPr>
              <w:t>ำ</w:t>
            </w:r>
            <w:r w:rsidRPr="005307FF">
              <w:rPr>
                <w:cs/>
              </w:rPr>
              <w:t>นวนผู้เข้าร่วมกิจกรรม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 xml:space="preserve">-ยุทธศาสตร์ที่ ๑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-มาตรฐานที่ ๖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lastRenderedPageBreak/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1512" w:type="pct"/>
            <w:shd w:val="clear" w:color="auto" w:fill="auto"/>
          </w:tcPr>
          <w:p w:rsidR="006537EF" w:rsidRPr="000D4907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lastRenderedPageBreak/>
              <w:t>๑.</w:t>
            </w:r>
            <w:r>
              <w:rPr>
                <w:rFonts w:hint="cs"/>
                <w:cs/>
              </w:rPr>
              <w:t xml:space="preserve"> </w:t>
            </w:r>
            <w:r w:rsidR="00F253BB">
              <w:rPr>
                <w:cs/>
              </w:rPr>
              <w:t>โครงการ</w:t>
            </w:r>
            <w:r w:rsidR="00F253BB">
              <w:rPr>
                <w:rFonts w:hint="cs"/>
                <w:cs/>
              </w:rPr>
              <w:t>อบรม</w:t>
            </w:r>
            <w:r w:rsidR="00F253BB" w:rsidRPr="00723BFE">
              <w:rPr>
                <w:cs/>
              </w:rPr>
              <w:t>คุณธรรม</w:t>
            </w:r>
            <w:r w:rsidR="00F253BB">
              <w:rPr>
                <w:rFonts w:hint="cs"/>
                <w:cs/>
              </w:rPr>
              <w:t xml:space="preserve">นำความรู้ </w:t>
            </w:r>
            <w:r w:rsidR="00F253BB" w:rsidRPr="00723BFE">
              <w:rPr>
                <w:cs/>
              </w:rPr>
              <w:t>จริยธรรม</w:t>
            </w:r>
            <w:r w:rsidR="00F253BB">
              <w:rPr>
                <w:rFonts w:hint="cs"/>
                <w:cs/>
              </w:rPr>
              <w:t>นำวิชาชีพ(คุณลักษณะอันพึงประสงค์</w:t>
            </w:r>
            <w:r w:rsidR="00F253BB">
              <w:t>)</w:t>
            </w:r>
            <w:r w:rsidRPr="000D4907">
              <w:rPr>
                <w:cs/>
              </w:rPr>
              <w:t xml:space="preserve"> </w:t>
            </w:r>
          </w:p>
          <w:p w:rsidR="006537EF" w:rsidRPr="000D4907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๒</w:t>
            </w:r>
            <w:r w:rsidRPr="000D4907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Pr="000D4907">
              <w:rPr>
                <w:cs/>
              </w:rPr>
              <w:t>โครงการวันส</w:t>
            </w:r>
            <w:r>
              <w:rPr>
                <w:rFonts w:hint="cs"/>
                <w:cs/>
              </w:rPr>
              <w:t>ำ</w:t>
            </w:r>
            <w:r w:rsidRPr="000D4907">
              <w:rPr>
                <w:cs/>
              </w:rPr>
              <w:t xml:space="preserve">คัญ </w:t>
            </w:r>
          </w:p>
          <w:p w:rsidR="006537EF" w:rsidRPr="000D4907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๓</w:t>
            </w:r>
            <w:r w:rsidRPr="000D4907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Pr="000D4907">
              <w:rPr>
                <w:cs/>
              </w:rPr>
              <w:t xml:space="preserve">โครงการพัฒนาจิต </w:t>
            </w:r>
          </w:p>
          <w:p w:rsidR="006537EF" w:rsidRPr="000D4907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๔</w:t>
            </w:r>
            <w:r w:rsidRPr="000D4907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Pr="000D4907">
              <w:rPr>
                <w:cs/>
              </w:rPr>
              <w:t>โครงการประเมินคุณลักษณะพึงประสงค์</w:t>
            </w:r>
          </w:p>
          <w:p w:rsidR="006537EF" w:rsidRPr="000D4907" w:rsidRDefault="006537EF" w:rsidP="00F253BB">
            <w:pPr>
              <w:autoSpaceDE w:val="0"/>
              <w:autoSpaceDN w:val="0"/>
              <w:adjustRightInd w:val="0"/>
              <w:spacing w:after="0" w:line="240" w:lineRule="auto"/>
              <w:rPr>
                <w:rFonts w:hint="cs"/>
              </w:rPr>
            </w:pPr>
          </w:p>
        </w:tc>
        <w:tc>
          <w:tcPr>
            <w:tcW w:w="255" w:type="pct"/>
            <w:shd w:val="clear" w:color="auto" w:fill="auto"/>
          </w:tcPr>
          <w:p w:rsidR="006537EF" w:rsidRDefault="00F253BB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B2</w:t>
            </w:r>
          </w:p>
          <w:p w:rsidR="00F253BB" w:rsidRDefault="00F253BB" w:rsidP="007F7AF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53BB" w:rsidRDefault="00F253BB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B2</w:t>
            </w:r>
          </w:p>
          <w:p w:rsidR="00F253BB" w:rsidRDefault="00F253BB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B2</w:t>
            </w:r>
          </w:p>
          <w:p w:rsidR="00F253BB" w:rsidRDefault="00F253BB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B2</w:t>
            </w:r>
          </w:p>
          <w:p w:rsidR="00F253BB" w:rsidRDefault="00F253BB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E01283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lastRenderedPageBreak/>
              <w:t>๒</w:t>
            </w:r>
            <w:r>
              <w:t>.</w:t>
            </w:r>
            <w:r>
              <w:rPr>
                <w:cs/>
              </w:rPr>
              <w:t>๙</w:t>
            </w:r>
            <w:r>
              <w:t xml:space="preserve"> </w:t>
            </w:r>
            <w:r>
              <w:rPr>
                <w:rFonts w:hint="cs"/>
                <w:cs/>
              </w:rPr>
              <w:t>การ</w:t>
            </w:r>
            <w:r w:rsidRPr="00723BFE">
              <w:rPr>
                <w:cs/>
              </w:rPr>
              <w:t>รณรงค์ต่อต้านสิ่งเสพติดและเอดส</w:t>
            </w:r>
          </w:p>
        </w:tc>
        <w:tc>
          <w:tcPr>
            <w:tcW w:w="1027" w:type="pct"/>
            <w:shd w:val="clear" w:color="auto" w:fill="auto"/>
          </w:tcPr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 xml:space="preserve">- </w:t>
            </w:r>
            <w:r w:rsidRPr="005307FF">
              <w:rPr>
                <w:cs/>
              </w:rPr>
              <w:t>ร้อยละของจ</w:t>
            </w:r>
            <w:r w:rsidRPr="005307FF">
              <w:rPr>
                <w:rFonts w:hint="cs"/>
                <w:cs/>
              </w:rPr>
              <w:t>ำ</w:t>
            </w:r>
            <w:r w:rsidRPr="005307FF">
              <w:rPr>
                <w:cs/>
              </w:rPr>
              <w:t>นวนผู้เรียนมีทักษะชีวิต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 xml:space="preserve">-ยุทธศาสตร์ที่ ๑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-มาตรฐานที่ ๖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1512" w:type="pct"/>
            <w:shd w:val="clear" w:color="auto" w:fill="auto"/>
          </w:tcPr>
          <w:p w:rsidR="006537EF" w:rsidRPr="00DA65B3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C567F4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Pr="00C567F4">
              <w:rPr>
                <w:cs/>
              </w:rPr>
              <w:t>โครงการรณรงค์ต่อต้านสิ่งเสพติดและเอดส์บนฐานกิจกรรมทักษะชีวิต</w:t>
            </w:r>
            <w:r>
              <w:t xml:space="preserve"> </w:t>
            </w:r>
            <w:r>
              <w:rPr>
                <w:rFonts w:hint="cs"/>
                <w:cs/>
              </w:rPr>
              <w:t>(บูรณาการวิชาสุขศึกษาพัฒนาคุณภาพชีวิต)</w:t>
            </w:r>
          </w:p>
        </w:tc>
        <w:tc>
          <w:tcPr>
            <w:tcW w:w="255" w:type="pct"/>
            <w:shd w:val="clear" w:color="auto" w:fill="auto"/>
          </w:tcPr>
          <w:p w:rsidR="006537EF" w:rsidRDefault="007F7AFA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B2</w:t>
            </w: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723BFE" w:rsidRDefault="006537EF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๒</w:t>
            </w:r>
            <w:r>
              <w:t>.</w:t>
            </w:r>
            <w:r>
              <w:rPr>
                <w:cs/>
              </w:rPr>
              <w:t>๑๐</w:t>
            </w:r>
            <w:r>
              <w:t xml:space="preserve"> </w:t>
            </w:r>
            <w:r>
              <w:rPr>
                <w:rFonts w:hint="cs"/>
                <w:cs/>
              </w:rPr>
              <w:t>การ</w:t>
            </w:r>
            <w:r w:rsidRPr="00723BFE">
              <w:rPr>
                <w:cs/>
              </w:rPr>
              <w:t>ส่งเสริมความร</w:t>
            </w:r>
            <w:r>
              <w:rPr>
                <w:rFonts w:hint="cs"/>
                <w:cs/>
              </w:rPr>
              <w:t>ู้</w:t>
            </w:r>
            <w:r w:rsidRPr="00723BFE">
              <w:rPr>
                <w:cs/>
              </w:rPr>
              <w:t>ประชาธิปไตย</w:t>
            </w:r>
          </w:p>
        </w:tc>
        <w:tc>
          <w:tcPr>
            <w:tcW w:w="1027" w:type="pct"/>
            <w:shd w:val="clear" w:color="auto" w:fill="auto"/>
          </w:tcPr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 xml:space="preserve">- </w:t>
            </w:r>
            <w:r w:rsidRPr="005307FF">
              <w:rPr>
                <w:cs/>
              </w:rPr>
              <w:t>ร้อยละของจ</w:t>
            </w:r>
            <w:r w:rsidRPr="005307FF">
              <w:rPr>
                <w:rFonts w:hint="cs"/>
                <w:cs/>
              </w:rPr>
              <w:t>ำ</w:t>
            </w:r>
            <w:r w:rsidRPr="005307FF">
              <w:rPr>
                <w:cs/>
              </w:rPr>
              <w:t>นวนผู้เข้าร่วมกิจกรรม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๑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๖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116F8">
              <w:rPr>
                <w:cs/>
              </w:rPr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1512" w:type="pct"/>
            <w:shd w:val="clear" w:color="auto" w:fill="auto"/>
          </w:tcPr>
          <w:p w:rsidR="006537EF" w:rsidRPr="00C567F4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C567F4">
              <w:t>.</w:t>
            </w:r>
            <w:r>
              <w:rPr>
                <w:rFonts w:hint="cs"/>
                <w:cs/>
              </w:rPr>
              <w:t xml:space="preserve"> </w:t>
            </w:r>
            <w:r w:rsidRPr="00C567F4">
              <w:rPr>
                <w:cs/>
              </w:rPr>
              <w:t>โครงการเผยแพร่ความร</w:t>
            </w:r>
            <w:r w:rsidRPr="00C567F4">
              <w:rPr>
                <w:rFonts w:hint="cs"/>
                <w:cs/>
              </w:rPr>
              <w:t>ู้</w:t>
            </w:r>
            <w:r w:rsidRPr="00C567F4">
              <w:rPr>
                <w:cs/>
              </w:rPr>
              <w:t>ประชาธิปไตยและรัฐธรรมนูญ</w:t>
            </w:r>
            <w:r>
              <w:rPr>
                <w:rFonts w:hint="cs"/>
                <w:cs/>
              </w:rPr>
              <w:t>(ด้วยการรณรงค์เลือกตั้ง นายกอกท.)</w:t>
            </w:r>
          </w:p>
        </w:tc>
        <w:tc>
          <w:tcPr>
            <w:tcW w:w="255" w:type="pct"/>
            <w:shd w:val="clear" w:color="auto" w:fill="auto"/>
          </w:tcPr>
          <w:p w:rsidR="006537EF" w:rsidRDefault="007F7AFA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A5,B2</w:t>
            </w: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๒</w:t>
            </w:r>
            <w:r w:rsidRPr="00AB2E1F">
              <w:rPr>
                <w:cs/>
              </w:rPr>
              <w:t>.</w:t>
            </w:r>
            <w:r>
              <w:rPr>
                <w:cs/>
              </w:rPr>
              <w:t>๑๑</w:t>
            </w:r>
            <w:r w:rsidRPr="00AB2E1F">
              <w:rPr>
                <w:cs/>
              </w:rPr>
              <w:t>ส่งเสริมกิจกรรม ลูกเสือและรักษาดินแดน</w:t>
            </w:r>
          </w:p>
        </w:tc>
        <w:tc>
          <w:tcPr>
            <w:tcW w:w="1027" w:type="pct"/>
            <w:shd w:val="clear" w:color="auto" w:fill="auto"/>
          </w:tcPr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 xml:space="preserve">- </w:t>
            </w:r>
            <w:r w:rsidRPr="005307FF">
              <w:rPr>
                <w:cs/>
              </w:rPr>
              <w:t>ร้อยละของจ</w:t>
            </w:r>
            <w:r w:rsidRPr="005307FF">
              <w:rPr>
                <w:rFonts w:hint="cs"/>
                <w:cs/>
              </w:rPr>
              <w:t>ำ</w:t>
            </w:r>
            <w:r w:rsidRPr="005307FF">
              <w:rPr>
                <w:cs/>
              </w:rPr>
              <w:t>นวนผู้ผ่านกิจกรรม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๑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</w:t>
            </w:r>
            <w:r w:rsidRPr="003116F8">
              <w:rPr>
                <w:cs/>
              </w:rPr>
              <w:lastRenderedPageBreak/>
              <w:t>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๖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116F8">
              <w:rPr>
                <w:cs/>
              </w:rPr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1512" w:type="pct"/>
            <w:shd w:val="clear" w:color="auto" w:fill="auto"/>
          </w:tcPr>
          <w:p w:rsidR="006537EF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lastRenderedPageBreak/>
              <w:t>๑</w:t>
            </w:r>
            <w:r w:rsidRPr="00C567F4">
              <w:t>.</w:t>
            </w:r>
            <w:r>
              <w:rPr>
                <w:rFonts w:hint="cs"/>
                <w:cs/>
              </w:rPr>
              <w:t xml:space="preserve"> </w:t>
            </w:r>
            <w:r w:rsidRPr="00C567F4">
              <w:rPr>
                <w:cs/>
              </w:rPr>
              <w:t xml:space="preserve">โครงการพัฒนากองลูกเสือวิสามัญ </w:t>
            </w:r>
          </w:p>
          <w:p w:rsidR="006537EF" w:rsidRPr="00C567F4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๒</w:t>
            </w:r>
            <w:r w:rsidRPr="00C567F4">
              <w:t>.</w:t>
            </w:r>
            <w:r>
              <w:rPr>
                <w:rFonts w:hint="cs"/>
                <w:cs/>
              </w:rPr>
              <w:t xml:space="preserve"> </w:t>
            </w:r>
            <w:r w:rsidRPr="00C567F4">
              <w:rPr>
                <w:cs/>
              </w:rPr>
              <w:t>โครงการพัฒนากองรักษาดินแดน</w:t>
            </w:r>
            <w:r>
              <w:rPr>
                <w:rFonts w:hint="cs"/>
                <w:cs/>
              </w:rPr>
              <w:t>(นักศึกษาวิชาทหาร)</w:t>
            </w:r>
          </w:p>
        </w:tc>
        <w:tc>
          <w:tcPr>
            <w:tcW w:w="255" w:type="pct"/>
            <w:shd w:val="clear" w:color="auto" w:fill="auto"/>
          </w:tcPr>
          <w:p w:rsidR="006537EF" w:rsidRDefault="007F7AFA" w:rsidP="007F7AFA">
            <w:pPr>
              <w:tabs>
                <w:tab w:val="left" w:pos="1710"/>
              </w:tabs>
              <w:spacing w:after="0" w:line="240" w:lineRule="auto"/>
            </w:pPr>
            <w:r>
              <w:t>A5,A3</w:t>
            </w:r>
          </w:p>
          <w:p w:rsidR="007F7AFA" w:rsidRDefault="007F7AFA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AB2E1F" w:rsidRDefault="006537EF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lastRenderedPageBreak/>
              <w:t>๒</w:t>
            </w:r>
            <w:r w:rsidRPr="000C784E">
              <w:t>.</w:t>
            </w:r>
            <w:r>
              <w:rPr>
                <w:cs/>
              </w:rPr>
              <w:t>๑๒</w:t>
            </w:r>
            <w:r>
              <w:t xml:space="preserve"> </w:t>
            </w:r>
            <w:r w:rsidRPr="000C784E">
              <w:rPr>
                <w:cs/>
              </w:rPr>
              <w:t>สร้างงานและรายได้ระหว่างเรียน</w:t>
            </w:r>
          </w:p>
        </w:tc>
        <w:tc>
          <w:tcPr>
            <w:tcW w:w="1027" w:type="pct"/>
            <w:shd w:val="clear" w:color="auto" w:fill="auto"/>
          </w:tcPr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 xml:space="preserve">- </w:t>
            </w:r>
            <w:r w:rsidRPr="005307FF">
              <w:rPr>
                <w:cs/>
              </w:rPr>
              <w:t>จ</w:t>
            </w:r>
            <w:r w:rsidRPr="005307FF">
              <w:rPr>
                <w:rFonts w:hint="cs"/>
                <w:cs/>
              </w:rPr>
              <w:t>ำ</w:t>
            </w:r>
            <w:r w:rsidRPr="005307FF">
              <w:rPr>
                <w:cs/>
              </w:rPr>
              <w:t>นวนผู้เรียนที่เข้าร่วมกิจกรรม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๑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๖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1512" w:type="pct"/>
            <w:shd w:val="clear" w:color="auto" w:fill="auto"/>
          </w:tcPr>
          <w:p w:rsidR="006537EF" w:rsidRPr="00C567F4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C567F4">
              <w:t>.</w:t>
            </w:r>
            <w:r>
              <w:rPr>
                <w:rFonts w:hint="cs"/>
                <w:cs/>
              </w:rPr>
              <w:t xml:space="preserve"> </w:t>
            </w:r>
            <w:r w:rsidRPr="00C567F4">
              <w:rPr>
                <w:cs/>
              </w:rPr>
              <w:t>โครงการส่งเสริมการหารายได้พิเศษระหว่างเรียน</w:t>
            </w:r>
          </w:p>
        </w:tc>
        <w:tc>
          <w:tcPr>
            <w:tcW w:w="255" w:type="pct"/>
            <w:shd w:val="clear" w:color="auto" w:fill="auto"/>
          </w:tcPr>
          <w:p w:rsidR="006537EF" w:rsidRDefault="007F7AFA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B1</w:t>
            </w:r>
          </w:p>
        </w:tc>
      </w:tr>
      <w:tr w:rsidR="006537EF" w:rsidRPr="00B6123C" w:rsidTr="00137C1E">
        <w:tc>
          <w:tcPr>
            <w:tcW w:w="814" w:type="pct"/>
            <w:shd w:val="clear" w:color="auto" w:fill="auto"/>
          </w:tcPr>
          <w:p w:rsidR="006537EF" w:rsidRPr="000C784E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๒</w:t>
            </w:r>
            <w:r w:rsidRPr="000C784E">
              <w:rPr>
                <w:cs/>
              </w:rPr>
              <w:t>.</w:t>
            </w:r>
            <w:r>
              <w:rPr>
                <w:cs/>
              </w:rPr>
              <w:t>๑๓</w:t>
            </w:r>
            <w:r w:rsidRPr="000C784E">
              <w:rPr>
                <w:cs/>
              </w:rPr>
              <w:t xml:space="preserve"> พัฒนาระบบการดูแลนักเรียนนักศึกษา</w:t>
            </w:r>
          </w:p>
        </w:tc>
        <w:tc>
          <w:tcPr>
            <w:tcW w:w="1027" w:type="pct"/>
            <w:shd w:val="clear" w:color="auto" w:fill="auto"/>
          </w:tcPr>
          <w:p w:rsidR="006537EF" w:rsidRPr="005307F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5307FF">
              <w:rPr>
                <w:cs/>
              </w:rPr>
              <w:t>- ระดับความพึงพอใจของผู้รับบริการในระดับดี</w:t>
            </w:r>
          </w:p>
        </w:tc>
        <w:tc>
          <w:tcPr>
            <w:tcW w:w="1392" w:type="pct"/>
            <w:shd w:val="clear" w:color="auto" w:fill="auto"/>
          </w:tcPr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๒</w:t>
            </w:r>
            <w:r w:rsidRPr="003116F8">
              <w:t xml:space="preserve"> 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เสริมสร้างโอกาสทางการศึกษาวิชาชีพอย่างเสมอภาค</w:t>
            </w:r>
          </w:p>
          <w:p w:rsidR="006537EF" w:rsidRPr="003116F8" w:rsidRDefault="006537EF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๓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ด้านการบริหารจัดการอาชีวศึกษา</w:t>
            </w:r>
          </w:p>
          <w:p w:rsidR="006537EF" w:rsidRPr="003116F8" w:rsidRDefault="006537EF" w:rsidP="007F7A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12" w:type="pct"/>
            <w:shd w:val="clear" w:color="auto" w:fill="auto"/>
          </w:tcPr>
          <w:p w:rsidR="006537EF" w:rsidRDefault="006537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C567F4">
              <w:t>.</w:t>
            </w:r>
            <w:r>
              <w:rPr>
                <w:rFonts w:hint="cs"/>
                <w:cs/>
              </w:rPr>
              <w:t xml:space="preserve"> </w:t>
            </w:r>
            <w:r w:rsidRPr="00C567F4">
              <w:rPr>
                <w:cs/>
              </w:rPr>
              <w:t xml:space="preserve">โครงการ </w:t>
            </w:r>
            <w:r w:rsidRPr="00C567F4">
              <w:t xml:space="preserve">Home Room </w:t>
            </w:r>
            <w:r>
              <w:rPr>
                <w:rFonts w:hint="cs"/>
                <w:cs/>
              </w:rPr>
              <w:t>(ทุกวันอังคาร)</w:t>
            </w:r>
          </w:p>
          <w:p w:rsidR="006537EF" w:rsidRPr="00C567F4" w:rsidRDefault="006537EF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C567F4">
              <w:t>.</w:t>
            </w:r>
            <w:r>
              <w:t xml:space="preserve"> </w:t>
            </w:r>
            <w:r w:rsidRPr="00C567F4">
              <w:rPr>
                <w:cs/>
              </w:rPr>
              <w:t>โครงการเยี่ยมบ้าน</w:t>
            </w:r>
          </w:p>
        </w:tc>
        <w:tc>
          <w:tcPr>
            <w:tcW w:w="255" w:type="pct"/>
            <w:shd w:val="clear" w:color="auto" w:fill="auto"/>
          </w:tcPr>
          <w:p w:rsidR="006537EF" w:rsidRDefault="001B7DF4" w:rsidP="007F7AFA">
            <w:pPr>
              <w:tabs>
                <w:tab w:val="left" w:pos="1710"/>
              </w:tabs>
              <w:spacing w:after="0" w:line="240" w:lineRule="auto"/>
            </w:pPr>
            <w:r>
              <w:t>A1,B2</w:t>
            </w:r>
          </w:p>
          <w:p w:rsidR="001B7DF4" w:rsidRDefault="001B7DF4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A1,B2</w:t>
            </w:r>
          </w:p>
        </w:tc>
      </w:tr>
    </w:tbl>
    <w:p w:rsidR="0004144C" w:rsidRDefault="0004144C" w:rsidP="00A60D04">
      <w:pPr>
        <w:spacing w:after="0"/>
        <w:rPr>
          <w:b/>
          <w:bCs/>
          <w:cs/>
        </w:rPr>
      </w:pPr>
    </w:p>
    <w:p w:rsidR="0004144C" w:rsidRDefault="0004144C">
      <w:pPr>
        <w:spacing w:after="160" w:line="259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:rsidR="00A60D04" w:rsidRDefault="00A60D04" w:rsidP="00A60D04">
      <w:pPr>
        <w:spacing w:after="0"/>
        <w:rPr>
          <w:b/>
          <w:bCs/>
        </w:rPr>
      </w:pPr>
      <w:r>
        <w:rPr>
          <w:b/>
          <w:bCs/>
          <w:cs/>
        </w:rPr>
        <w:lastRenderedPageBreak/>
        <w:t>๓</w:t>
      </w:r>
      <w:r w:rsidRPr="002E5C0B">
        <w:rPr>
          <w:b/>
          <w:bCs/>
        </w:rPr>
        <w:t xml:space="preserve">. </w:t>
      </w:r>
      <w:r w:rsidRPr="002E5C0B">
        <w:rPr>
          <w:b/>
          <w:bCs/>
          <w:cs/>
        </w:rPr>
        <w:t>ด้านพัฒนาหลักสูตรและการจัดการเรียนการสอน</w:t>
      </w:r>
    </w:p>
    <w:p w:rsidR="001B7DF4" w:rsidRDefault="001B7DF4" w:rsidP="00A60D04">
      <w:pPr>
        <w:spacing w:after="0"/>
        <w:rPr>
          <w:b/>
          <w:bCs/>
        </w:rPr>
      </w:pPr>
    </w:p>
    <w:p w:rsidR="001B7DF4" w:rsidRDefault="001B7DF4" w:rsidP="00A60D04">
      <w:pPr>
        <w:spacing w:after="0"/>
        <w:rPr>
          <w:b/>
          <w:bCs/>
          <w:cs/>
        </w:rPr>
        <w:sectPr w:rsidR="001B7DF4" w:rsidSect="00A60D04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3142"/>
        <w:gridCol w:w="4607"/>
        <w:gridCol w:w="4463"/>
        <w:gridCol w:w="759"/>
      </w:tblGrid>
      <w:tr w:rsidR="0004144C" w:rsidRPr="00B6123C" w:rsidTr="00263D64">
        <w:trPr>
          <w:trHeight w:val="362"/>
          <w:tblHeader/>
        </w:trPr>
        <w:tc>
          <w:tcPr>
            <w:tcW w:w="760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lastRenderedPageBreak/>
              <w:t>แผนงาน/โครงการ</w:t>
            </w:r>
          </w:p>
        </w:tc>
        <w:tc>
          <w:tcPr>
            <w:tcW w:w="1027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506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459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48" w:type="pct"/>
            <w:vMerge w:val="restart"/>
            <w:shd w:val="clear" w:color="auto" w:fill="B8CCE4"/>
          </w:tcPr>
          <w:p w:rsidR="0004144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B6123C" w:rsidTr="00263D64">
        <w:trPr>
          <w:trHeight w:val="362"/>
          <w:tblHeader/>
        </w:trPr>
        <w:tc>
          <w:tcPr>
            <w:tcW w:w="760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27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506" w:type="pct"/>
            <w:vMerge/>
            <w:shd w:val="clear" w:color="auto" w:fill="auto"/>
          </w:tcPr>
          <w:p w:rsidR="0004144C" w:rsidRPr="00E72C61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459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48" w:type="pct"/>
            <w:vMerge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263D64">
        <w:trPr>
          <w:tblHeader/>
        </w:trPr>
        <w:tc>
          <w:tcPr>
            <w:tcW w:w="760" w:type="pct"/>
            <w:shd w:val="clear" w:color="auto" w:fill="auto"/>
          </w:tcPr>
          <w:p w:rsidR="0004144C" w:rsidRPr="000C784E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๓</w:t>
            </w:r>
            <w:r w:rsidRPr="002E5C0B">
              <w:t>.</w:t>
            </w:r>
            <w:r>
              <w:rPr>
                <w:cs/>
              </w:rPr>
              <w:t>๑</w:t>
            </w:r>
            <w:r w:rsidRPr="002E5C0B">
              <w:rPr>
                <w:cs/>
              </w:rPr>
              <w:t>ปฏิรูปการจัดการเรียนรู้</w:t>
            </w:r>
          </w:p>
        </w:tc>
        <w:tc>
          <w:tcPr>
            <w:tcW w:w="1027" w:type="pct"/>
            <w:shd w:val="clear" w:color="auto" w:fill="auto"/>
          </w:tcPr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5C4AE4">
              <w:t>-</w:t>
            </w:r>
            <w:r w:rsidRPr="005C4AE4">
              <w:rPr>
                <w:cs/>
              </w:rPr>
              <w:t>ร้อยละของจ</w:t>
            </w:r>
            <w:r w:rsidRPr="005C4AE4">
              <w:rPr>
                <w:rFonts w:hint="cs"/>
                <w:cs/>
              </w:rPr>
              <w:t>ำ</w:t>
            </w:r>
            <w:r w:rsidRPr="005C4AE4">
              <w:rPr>
                <w:cs/>
              </w:rPr>
              <w:t>นวนผู้ที่ส</w:t>
            </w:r>
            <w:r w:rsidRPr="005C4AE4">
              <w:rPr>
                <w:rFonts w:hint="cs"/>
                <w:cs/>
              </w:rPr>
              <w:t>ำ</w:t>
            </w:r>
            <w:r w:rsidRPr="005C4AE4">
              <w:rPr>
                <w:cs/>
              </w:rPr>
              <w:t xml:space="preserve">เร็จการศึกษา </w:t>
            </w:r>
          </w:p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5C4AE4">
              <w:rPr>
                <w:cs/>
              </w:rPr>
              <w:t>-จ</w:t>
            </w:r>
            <w:r w:rsidRPr="005C4AE4">
              <w:rPr>
                <w:rFonts w:hint="cs"/>
                <w:cs/>
              </w:rPr>
              <w:t>ำ</w:t>
            </w:r>
            <w:r w:rsidRPr="005C4AE4">
              <w:rPr>
                <w:cs/>
              </w:rPr>
              <w:t>นวนโครงการจัดการเรียนการสอน</w:t>
            </w:r>
          </w:p>
        </w:tc>
        <w:tc>
          <w:tcPr>
            <w:tcW w:w="1506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2E5C0B">
              <w:t>-</w:t>
            </w:r>
            <w:r w:rsidRPr="002E5C0B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๒</w:t>
            </w:r>
            <w:r w:rsidRPr="002E5C0B">
              <w:t xml:space="preserve"> </w:t>
            </w:r>
          </w:p>
          <w:p w:rsidR="0004144C" w:rsidRP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 xml:space="preserve">เสริมสร้างโอกาสทางการศึกษาวิชาชีพอย่างเสมอภาค 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2E5C0B">
              <w:t>-</w:t>
            </w:r>
            <w:r w:rsidRPr="002E5C0B">
              <w:rPr>
                <w:cs/>
              </w:rPr>
              <w:t xml:space="preserve">มาตรฐานที่ </w:t>
            </w:r>
            <w:r>
              <w:rPr>
                <w:cs/>
              </w:rPr>
              <w:t>๒</w:t>
            </w:r>
          </w:p>
          <w:p w:rsidR="0004144C" w:rsidRPr="000C784E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ด้านหลักสูตรและการจัดการเรียนการสอนอาชีวศึกษา</w:t>
            </w:r>
          </w:p>
        </w:tc>
        <w:tc>
          <w:tcPr>
            <w:tcW w:w="1459" w:type="pct"/>
            <w:shd w:val="clear" w:color="auto" w:fill="auto"/>
          </w:tcPr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5C4AE4">
              <w:t>.</w:t>
            </w:r>
            <w:r w:rsidRPr="005C4AE4">
              <w:rPr>
                <w:cs/>
              </w:rPr>
              <w:t xml:space="preserve">โครงการปรับวิธีเรียนเปลี่ยนวิธีสอนปฏิรูปวิธีสอบ </w:t>
            </w:r>
          </w:p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5C4AE4">
              <w:t>.</w:t>
            </w:r>
            <w:r w:rsidRPr="005C4AE4">
              <w:rPr>
                <w:cs/>
              </w:rPr>
              <w:t>โครงการจัดการเรียนการสอนของแผนกวิชา</w:t>
            </w:r>
          </w:p>
        </w:tc>
        <w:tc>
          <w:tcPr>
            <w:tcW w:w="248" w:type="pct"/>
          </w:tcPr>
          <w:p w:rsidR="0004144C" w:rsidRDefault="001B7DF4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  <w:p w:rsidR="001B7DF4" w:rsidRDefault="001B7DF4" w:rsidP="007F7AFA">
            <w:pPr>
              <w:tabs>
                <w:tab w:val="left" w:pos="1710"/>
              </w:tabs>
              <w:spacing w:after="0" w:line="240" w:lineRule="auto"/>
            </w:pPr>
            <w:r>
              <w:t>A3</w:t>
            </w:r>
          </w:p>
        </w:tc>
      </w:tr>
      <w:tr w:rsidR="0004144C" w:rsidRPr="00B6123C" w:rsidTr="00263D64">
        <w:trPr>
          <w:tblHeader/>
        </w:trPr>
        <w:tc>
          <w:tcPr>
            <w:tcW w:w="760" w:type="pct"/>
            <w:shd w:val="clear" w:color="auto" w:fill="auto"/>
          </w:tcPr>
          <w:p w:rsidR="0004144C" w:rsidRPr="002E5C0B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๓</w:t>
            </w:r>
            <w:r w:rsidRPr="002E5C0B">
              <w:t>.</w:t>
            </w: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 xml:space="preserve"> </w:t>
            </w:r>
            <w:r w:rsidRPr="009767F5">
              <w:rPr>
                <w:cs/>
              </w:rPr>
              <w:t>ส่งเสริมการจัดการเรียนรู้บนฐานโครงการและกิจกรรม</w:t>
            </w:r>
          </w:p>
        </w:tc>
        <w:tc>
          <w:tcPr>
            <w:tcW w:w="1027" w:type="pct"/>
            <w:shd w:val="clear" w:color="auto" w:fill="auto"/>
          </w:tcPr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5C4AE4">
              <w:rPr>
                <w:cs/>
              </w:rPr>
              <w:t>ร้อยละของครูที่ใช้แผนการเรียนรู้ฐานสมรรถนะและบูรณาการเศรษฐกิจพอเพียง</w:t>
            </w:r>
          </w:p>
        </w:tc>
        <w:tc>
          <w:tcPr>
            <w:tcW w:w="1506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9767F5">
              <w:t>-</w:t>
            </w:r>
            <w:r w:rsidRPr="009767F5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๒</w:t>
            </w:r>
            <w:r w:rsidRPr="009767F5">
              <w:t xml:space="preserve"> </w:t>
            </w:r>
          </w:p>
          <w:p w:rsidR="0004144C" w:rsidRP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 xml:space="preserve">เสริมสร้างโอกาสทางการศึกษาวิชาชีพอย่างเสมอภาค 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9767F5">
              <w:t>-</w:t>
            </w:r>
            <w:r w:rsidRPr="009767F5">
              <w:rPr>
                <w:cs/>
              </w:rPr>
              <w:t xml:space="preserve">มาตรฐานที่ </w:t>
            </w:r>
            <w:r>
              <w:rPr>
                <w:cs/>
              </w:rPr>
              <w:t>๒</w:t>
            </w:r>
          </w:p>
          <w:p w:rsidR="0004144C" w:rsidRPr="002E5C0B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ด้านหลักสูตรและการจัดการเรียนการสอนอาชีวศึกษา</w:t>
            </w:r>
          </w:p>
        </w:tc>
        <w:tc>
          <w:tcPr>
            <w:tcW w:w="1459" w:type="pct"/>
            <w:shd w:val="clear" w:color="auto" w:fill="auto"/>
          </w:tcPr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5C4AE4">
              <w:t>.</w:t>
            </w:r>
            <w:r w:rsidRPr="005C4AE4">
              <w:rPr>
                <w:cs/>
              </w:rPr>
              <w:t>โครงการฝึกอบรมเชิงปฏิบัติการเขียนแผนการเรียนรู้แบบ</w:t>
            </w:r>
            <w:r w:rsidRPr="005C4AE4">
              <w:t xml:space="preserve">PBL </w:t>
            </w:r>
          </w:p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5C4AE4">
              <w:t>.</w:t>
            </w:r>
            <w:r w:rsidRPr="005C4AE4">
              <w:rPr>
                <w:cs/>
              </w:rPr>
              <w:t xml:space="preserve">โครงการจัดการเรียนการสอนแบบ </w:t>
            </w:r>
            <w:r w:rsidRPr="005C4AE4">
              <w:t>PBL</w:t>
            </w:r>
          </w:p>
        </w:tc>
        <w:tc>
          <w:tcPr>
            <w:tcW w:w="248" w:type="pct"/>
          </w:tcPr>
          <w:p w:rsidR="0004144C" w:rsidRDefault="00263D64" w:rsidP="007F7AFA">
            <w:pPr>
              <w:tabs>
                <w:tab w:val="left" w:pos="1710"/>
              </w:tabs>
              <w:spacing w:after="0" w:line="240" w:lineRule="auto"/>
            </w:pPr>
            <w:r>
              <w:t>A3</w:t>
            </w:r>
          </w:p>
          <w:p w:rsidR="00263D64" w:rsidRDefault="00263D64" w:rsidP="007F7AFA">
            <w:pPr>
              <w:tabs>
                <w:tab w:val="left" w:pos="1710"/>
              </w:tabs>
              <w:spacing w:after="0" w:line="240" w:lineRule="auto"/>
            </w:pPr>
          </w:p>
          <w:p w:rsidR="00263D64" w:rsidRDefault="00263D64" w:rsidP="007F7AFA">
            <w:pPr>
              <w:tabs>
                <w:tab w:val="left" w:pos="1710"/>
              </w:tabs>
              <w:spacing w:after="0" w:line="240" w:lineRule="auto"/>
            </w:pPr>
            <w:r>
              <w:t>A3</w:t>
            </w:r>
          </w:p>
          <w:p w:rsidR="00263D64" w:rsidRDefault="00263D64" w:rsidP="007F7AFA">
            <w:pPr>
              <w:tabs>
                <w:tab w:val="left" w:pos="1710"/>
              </w:tabs>
              <w:spacing w:after="0" w:line="240" w:lineRule="auto"/>
            </w:pPr>
          </w:p>
          <w:p w:rsidR="00263D64" w:rsidRDefault="00263D64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</w:p>
        </w:tc>
      </w:tr>
      <w:tr w:rsidR="0004144C" w:rsidRPr="00B6123C" w:rsidTr="00263D64">
        <w:trPr>
          <w:tblHeader/>
        </w:trPr>
        <w:tc>
          <w:tcPr>
            <w:tcW w:w="760" w:type="pct"/>
            <w:shd w:val="clear" w:color="auto" w:fill="auto"/>
          </w:tcPr>
          <w:p w:rsidR="0004144C" w:rsidRPr="002E5C0B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๓</w:t>
            </w:r>
            <w:r>
              <w:t>.</w:t>
            </w:r>
            <w:r>
              <w:rPr>
                <w:cs/>
              </w:rPr>
              <w:t>๓</w:t>
            </w:r>
            <w:r>
              <w:t xml:space="preserve"> </w:t>
            </w:r>
            <w:r w:rsidRPr="009767F5">
              <w:rPr>
                <w:cs/>
              </w:rPr>
              <w:t>ส่งเสริมมุมเรียนรู้วิชาการ</w:t>
            </w:r>
          </w:p>
        </w:tc>
        <w:tc>
          <w:tcPr>
            <w:tcW w:w="1027" w:type="pct"/>
            <w:shd w:val="clear" w:color="auto" w:fill="auto"/>
          </w:tcPr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5C4AE4">
              <w:t>-</w:t>
            </w:r>
            <w:r w:rsidRPr="005C4AE4">
              <w:rPr>
                <w:cs/>
              </w:rPr>
              <w:t>ร้อยละของจ</w:t>
            </w:r>
            <w:r w:rsidRPr="005C4AE4">
              <w:rPr>
                <w:rFonts w:hint="cs"/>
                <w:cs/>
              </w:rPr>
              <w:t>ำ</w:t>
            </w:r>
            <w:r w:rsidRPr="005C4AE4">
              <w:rPr>
                <w:cs/>
              </w:rPr>
              <w:t>นวนผู้รับบริการที่ได้รับความพึงพอใจในระดับดี</w:t>
            </w:r>
          </w:p>
        </w:tc>
        <w:tc>
          <w:tcPr>
            <w:tcW w:w="1506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9767F5">
              <w:t>-</w:t>
            </w:r>
            <w:r w:rsidRPr="009767F5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๒</w:t>
            </w:r>
            <w:r w:rsidRPr="009767F5">
              <w:t xml:space="preserve"> </w:t>
            </w:r>
          </w:p>
          <w:p w:rsidR="0004144C" w:rsidRP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 xml:space="preserve">เสริมสร้างโอกาสทางการศึกษาวิชาชีพอย่างเสมอภาค 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9767F5">
              <w:t>-</w:t>
            </w:r>
            <w:r w:rsidRPr="009767F5">
              <w:rPr>
                <w:cs/>
              </w:rPr>
              <w:t xml:space="preserve">มาตรฐานที่ </w:t>
            </w:r>
            <w:r>
              <w:rPr>
                <w:cs/>
              </w:rPr>
              <w:t>๒</w:t>
            </w:r>
          </w:p>
          <w:p w:rsidR="0004144C" w:rsidRPr="009767F5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ด้านหลักสูตรและการจัดการเรียนการสอนอาชีวศึกษา</w:t>
            </w:r>
          </w:p>
        </w:tc>
        <w:tc>
          <w:tcPr>
            <w:tcW w:w="1459" w:type="pct"/>
            <w:shd w:val="clear" w:color="auto" w:fill="auto"/>
          </w:tcPr>
          <w:p w:rsidR="00263D64" w:rsidRDefault="0004144C" w:rsidP="00263D64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5C4AE4">
              <w:t>.</w:t>
            </w:r>
            <w:r w:rsidRPr="005C4AE4">
              <w:rPr>
                <w:cs/>
              </w:rPr>
              <w:t xml:space="preserve"> </w:t>
            </w:r>
            <w:r w:rsidR="00263D64" w:rsidRPr="005C4AE4">
              <w:rPr>
                <w:cs/>
              </w:rPr>
              <w:t xml:space="preserve">โครงการชีววิถีเพื่อการพัฒนาอย่างยั่งยืน </w:t>
            </w:r>
          </w:p>
          <w:p w:rsidR="00263D64" w:rsidRDefault="00263D64" w:rsidP="00263D64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hint="cs"/>
                <w:cs/>
              </w:rPr>
              <w:t>๒</w:t>
            </w:r>
            <w:r w:rsidRPr="005C4AE4">
              <w:t>.</w:t>
            </w:r>
            <w:r w:rsidRPr="005C4AE4">
              <w:rPr>
                <w:cs/>
              </w:rPr>
              <w:t xml:space="preserve">โครงการศึกษาดูงานในสถานประกอบการ </w:t>
            </w:r>
          </w:p>
          <w:p w:rsidR="0004144C" w:rsidRDefault="00263D64" w:rsidP="00263D64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hint="cs"/>
                <w:cs/>
              </w:rPr>
              <w:t>๓</w:t>
            </w:r>
            <w:r w:rsidRPr="005C4AE4">
              <w:t>.</w:t>
            </w:r>
            <w:r w:rsidRPr="005C4AE4">
              <w:rPr>
                <w:cs/>
              </w:rPr>
              <w:t xml:space="preserve">โครงการปรับปรุงห้องสมุด </w:t>
            </w:r>
            <w:r w:rsidRPr="005C4AE4">
              <w:t>ICT</w:t>
            </w:r>
          </w:p>
          <w:p w:rsidR="0004144C" w:rsidRPr="005C4AE4" w:rsidRDefault="0004144C" w:rsidP="00263D64">
            <w:pPr>
              <w:tabs>
                <w:tab w:val="left" w:pos="1710"/>
              </w:tabs>
              <w:spacing w:after="0" w:line="240" w:lineRule="auto"/>
            </w:pPr>
          </w:p>
        </w:tc>
        <w:tc>
          <w:tcPr>
            <w:tcW w:w="248" w:type="pct"/>
          </w:tcPr>
          <w:p w:rsidR="0004144C" w:rsidRDefault="00263D64" w:rsidP="007F7AFA">
            <w:pPr>
              <w:tabs>
                <w:tab w:val="left" w:pos="1710"/>
              </w:tabs>
              <w:spacing w:after="0" w:line="240" w:lineRule="auto"/>
            </w:pPr>
            <w:r>
              <w:t>A1</w:t>
            </w:r>
          </w:p>
          <w:p w:rsidR="00263D64" w:rsidRDefault="00263D64" w:rsidP="007F7AFA">
            <w:pPr>
              <w:tabs>
                <w:tab w:val="left" w:pos="1710"/>
              </w:tabs>
              <w:spacing w:after="0" w:line="240" w:lineRule="auto"/>
            </w:pPr>
            <w:r>
              <w:t>D1</w:t>
            </w:r>
          </w:p>
          <w:p w:rsidR="00263D64" w:rsidRDefault="00263D64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</w:tc>
      </w:tr>
      <w:tr w:rsidR="0004144C" w:rsidRPr="00B6123C" w:rsidTr="00263D64">
        <w:trPr>
          <w:tblHeader/>
        </w:trPr>
        <w:tc>
          <w:tcPr>
            <w:tcW w:w="760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๓</w:t>
            </w:r>
            <w:r w:rsidRPr="009767F5">
              <w:t>.</w:t>
            </w:r>
            <w:r>
              <w:rPr>
                <w:cs/>
              </w:rPr>
              <w:t>๕</w:t>
            </w:r>
            <w:r w:rsidRPr="009767F5">
              <w:rPr>
                <w:cs/>
              </w:rPr>
              <w:t>ความร่วมมือทางวิชาการกับสถานประกอบการ</w:t>
            </w:r>
          </w:p>
        </w:tc>
        <w:tc>
          <w:tcPr>
            <w:tcW w:w="1027" w:type="pct"/>
            <w:shd w:val="clear" w:color="auto" w:fill="auto"/>
          </w:tcPr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5C4AE4">
              <w:t>-</w:t>
            </w:r>
            <w:r w:rsidRPr="005C4AE4">
              <w:rPr>
                <w:cs/>
              </w:rPr>
              <w:t>จ</w:t>
            </w:r>
            <w:r w:rsidRPr="005C4AE4">
              <w:rPr>
                <w:rFonts w:hint="cs"/>
                <w:cs/>
              </w:rPr>
              <w:t>ำ</w:t>
            </w:r>
            <w:r w:rsidRPr="005C4AE4">
              <w:rPr>
                <w:cs/>
              </w:rPr>
              <w:t>นวนครั้งของกิจกรรม</w:t>
            </w:r>
          </w:p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5C4AE4">
              <w:t>-</w:t>
            </w:r>
            <w:r w:rsidRPr="005C4AE4">
              <w:rPr>
                <w:cs/>
              </w:rPr>
              <w:t>ร้อยละของจ</w:t>
            </w:r>
            <w:r w:rsidRPr="005C4AE4">
              <w:rPr>
                <w:rFonts w:hint="cs"/>
                <w:cs/>
              </w:rPr>
              <w:t>ำ</w:t>
            </w:r>
            <w:r w:rsidRPr="005C4AE4">
              <w:rPr>
                <w:cs/>
              </w:rPr>
              <w:t>นวนผู้เรียนที่เข้าร่วมกิจกรรม</w:t>
            </w:r>
          </w:p>
        </w:tc>
        <w:tc>
          <w:tcPr>
            <w:tcW w:w="1506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9767F5">
              <w:t>-</w:t>
            </w:r>
            <w:r w:rsidRPr="009767F5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๒</w:t>
            </w:r>
            <w:r w:rsidRPr="009767F5">
              <w:t xml:space="preserve"> </w:t>
            </w:r>
          </w:p>
          <w:p w:rsidR="0004144C" w:rsidRP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 xml:space="preserve">เสริมสร้างโอกาสทางการศึกษาวิชาชีพอย่างเสมอภาค 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9767F5">
              <w:t>-</w:t>
            </w:r>
            <w:r w:rsidRPr="009767F5">
              <w:rPr>
                <w:cs/>
              </w:rPr>
              <w:t xml:space="preserve">มาตรฐานที่ </w:t>
            </w:r>
            <w:r>
              <w:rPr>
                <w:cs/>
              </w:rPr>
              <w:t>๒</w:t>
            </w:r>
          </w:p>
          <w:p w:rsidR="0004144C" w:rsidRPr="009767F5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ด้านหลักสูตรและการจัดการเรียนการสอนอาชีวศึกษา</w:t>
            </w:r>
          </w:p>
        </w:tc>
        <w:tc>
          <w:tcPr>
            <w:tcW w:w="1459" w:type="pct"/>
            <w:shd w:val="clear" w:color="auto" w:fill="auto"/>
          </w:tcPr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5C4AE4">
              <w:rPr>
                <w:cs/>
              </w:rPr>
              <w:t xml:space="preserve">.โครงการอบรมให้ความรู้โดยผู้เชี่ยวชาญเฉพาะสาขาวิชาชีพ </w:t>
            </w:r>
          </w:p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5C4AE4">
              <w:rPr>
                <w:cs/>
              </w:rPr>
              <w:t>.โครงการฝึกงานในสถานประกอบการ</w:t>
            </w:r>
          </w:p>
        </w:tc>
        <w:tc>
          <w:tcPr>
            <w:tcW w:w="248" w:type="pct"/>
          </w:tcPr>
          <w:p w:rsidR="0004144C" w:rsidRDefault="00263D64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  <w:p w:rsidR="00263D64" w:rsidRDefault="00263D64" w:rsidP="007F7AFA">
            <w:pPr>
              <w:tabs>
                <w:tab w:val="left" w:pos="1710"/>
              </w:tabs>
              <w:spacing w:after="0" w:line="240" w:lineRule="auto"/>
            </w:pPr>
          </w:p>
          <w:p w:rsidR="00263D64" w:rsidRDefault="00263D64" w:rsidP="007F7AFA">
            <w:pPr>
              <w:tabs>
                <w:tab w:val="left" w:pos="1710"/>
              </w:tabs>
              <w:spacing w:after="0" w:line="240" w:lineRule="auto"/>
            </w:pPr>
            <w:r>
              <w:t>A2,C1</w:t>
            </w:r>
          </w:p>
        </w:tc>
      </w:tr>
    </w:tbl>
    <w:p w:rsidR="001B7DF4" w:rsidRDefault="001B7DF4"/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3151"/>
        <w:gridCol w:w="4588"/>
        <w:gridCol w:w="4591"/>
        <w:gridCol w:w="720"/>
      </w:tblGrid>
      <w:tr w:rsidR="001B7DF4" w:rsidRPr="00B6123C" w:rsidTr="00263D64">
        <w:trPr>
          <w:trHeight w:val="362"/>
          <w:tblHeader/>
        </w:trPr>
        <w:tc>
          <w:tcPr>
            <w:tcW w:w="759" w:type="pct"/>
            <w:vMerge w:val="restart"/>
            <w:shd w:val="clear" w:color="auto" w:fill="B8CCE4"/>
            <w:vAlign w:val="center"/>
          </w:tcPr>
          <w:p w:rsidR="001B7DF4" w:rsidRPr="00B6123C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lastRenderedPageBreak/>
              <w:t>แผนงาน/โครงการ</w:t>
            </w:r>
          </w:p>
        </w:tc>
        <w:tc>
          <w:tcPr>
            <w:tcW w:w="1024" w:type="pct"/>
            <w:vMerge w:val="restart"/>
            <w:shd w:val="clear" w:color="auto" w:fill="B8CCE4"/>
            <w:vAlign w:val="center"/>
          </w:tcPr>
          <w:p w:rsidR="001B7DF4" w:rsidRPr="00B6123C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491" w:type="pct"/>
            <w:vMerge w:val="restart"/>
            <w:shd w:val="clear" w:color="auto" w:fill="B8CCE4"/>
          </w:tcPr>
          <w:p w:rsidR="001B7DF4" w:rsidRPr="00B6123C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492" w:type="pct"/>
            <w:vMerge w:val="restart"/>
            <w:shd w:val="clear" w:color="auto" w:fill="B8CCE4"/>
          </w:tcPr>
          <w:p w:rsidR="001B7DF4" w:rsidRPr="00B6123C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34" w:type="pct"/>
            <w:vMerge w:val="restart"/>
            <w:shd w:val="clear" w:color="auto" w:fill="B8CCE4"/>
          </w:tcPr>
          <w:p w:rsidR="001B7DF4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1B7DF4" w:rsidRPr="00B6123C" w:rsidTr="00263D64">
        <w:trPr>
          <w:trHeight w:val="362"/>
          <w:tblHeader/>
        </w:trPr>
        <w:tc>
          <w:tcPr>
            <w:tcW w:w="759" w:type="pct"/>
            <w:vMerge/>
            <w:shd w:val="clear" w:color="auto" w:fill="auto"/>
          </w:tcPr>
          <w:p w:rsidR="001B7DF4" w:rsidRPr="00B6123C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B7DF4" w:rsidRPr="00B6123C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491" w:type="pct"/>
            <w:vMerge/>
            <w:shd w:val="clear" w:color="auto" w:fill="auto"/>
          </w:tcPr>
          <w:p w:rsidR="001B7DF4" w:rsidRPr="00E72C61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492" w:type="pct"/>
            <w:vMerge/>
            <w:shd w:val="clear" w:color="auto" w:fill="auto"/>
          </w:tcPr>
          <w:p w:rsidR="001B7DF4" w:rsidRPr="00B6123C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34" w:type="pct"/>
            <w:vMerge/>
          </w:tcPr>
          <w:p w:rsidR="001B7DF4" w:rsidRPr="00B6123C" w:rsidRDefault="001B7DF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263D64">
        <w:trPr>
          <w:tblHeader/>
        </w:trPr>
        <w:tc>
          <w:tcPr>
            <w:tcW w:w="759" w:type="pct"/>
            <w:shd w:val="clear" w:color="auto" w:fill="auto"/>
          </w:tcPr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s/>
              </w:rPr>
              <w:t>๓</w:t>
            </w:r>
            <w:r w:rsidRPr="0046781A">
              <w:t>.</w:t>
            </w:r>
            <w:r>
              <w:rPr>
                <w:cs/>
              </w:rPr>
              <w:t>๖</w:t>
            </w:r>
            <w:r w:rsidRPr="0046781A">
              <w:rPr>
                <w:cs/>
              </w:rPr>
              <w:t>รวบรวมภูมิปัญญาท้องถิ่นในวิชาชีพ</w:t>
            </w:r>
          </w:p>
          <w:p w:rsidR="0004144C" w:rsidRPr="009767F5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24" w:type="pct"/>
            <w:shd w:val="clear" w:color="auto" w:fill="auto"/>
          </w:tcPr>
          <w:p w:rsidR="0004144C" w:rsidRPr="005C4AE4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Pr="0046781A"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46781A">
              <w:rPr>
                <w:cs/>
              </w:rPr>
              <w:t>นวนครั้งของอัตราส่วนจ</w:t>
            </w:r>
            <w:r>
              <w:rPr>
                <w:rFonts w:hint="cs"/>
                <w:cs/>
              </w:rPr>
              <w:t>ำ</w:t>
            </w:r>
            <w:r w:rsidRPr="0046781A">
              <w:rPr>
                <w:cs/>
              </w:rPr>
              <w:t>นวนภูมิปัญญาท้องถิ่นต่อชั่วโมงไม่น้อยกว่า</w:t>
            </w:r>
            <w:r>
              <w:rPr>
                <w:cs/>
              </w:rPr>
              <w:t>๑</w:t>
            </w:r>
            <w:r w:rsidRPr="0046781A">
              <w:t>:</w:t>
            </w:r>
            <w:r>
              <w:rPr>
                <w:cs/>
              </w:rPr>
              <w:t>๒</w:t>
            </w:r>
          </w:p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</w:pPr>
          </w:p>
        </w:tc>
        <w:tc>
          <w:tcPr>
            <w:tcW w:w="1491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9767F5">
              <w:t>-</w:t>
            </w:r>
            <w:r w:rsidRPr="009767F5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๒</w:t>
            </w:r>
            <w:r w:rsidRPr="009767F5">
              <w:t xml:space="preserve"> </w:t>
            </w:r>
          </w:p>
          <w:p w:rsidR="0004144C" w:rsidRP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 xml:space="preserve">เสริมสร้างโอกาสทางการศึกษาวิชาชีพอย่างเสมอภาค 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9767F5">
              <w:t>-</w:t>
            </w:r>
            <w:r w:rsidRPr="009767F5">
              <w:rPr>
                <w:cs/>
              </w:rPr>
              <w:t xml:space="preserve">มาตรฐานที่ </w:t>
            </w:r>
            <w:r>
              <w:rPr>
                <w:cs/>
              </w:rPr>
              <w:t>๒</w:t>
            </w:r>
          </w:p>
          <w:p w:rsidR="0004144C" w:rsidRPr="009767F5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ด้านหลักสูตรและการจัดการเรียนการสอนอาชีวศึกษา</w:t>
            </w:r>
          </w:p>
        </w:tc>
        <w:tc>
          <w:tcPr>
            <w:tcW w:w="1492" w:type="pct"/>
            <w:shd w:val="clear" w:color="auto" w:fill="auto"/>
          </w:tcPr>
          <w:p w:rsidR="0004144C" w:rsidRPr="005C4AE4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5C4AE4">
              <w:rPr>
                <w:cs/>
              </w:rPr>
              <w:t>.โครงการเสริมสร้างเครือข่ายภูมิปัญญาท้องถิ่นสู่สถานศึกษา</w:t>
            </w:r>
          </w:p>
        </w:tc>
        <w:tc>
          <w:tcPr>
            <w:tcW w:w="234" w:type="pct"/>
          </w:tcPr>
          <w:p w:rsidR="0004144C" w:rsidRDefault="00263D64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A2</w:t>
            </w:r>
          </w:p>
        </w:tc>
      </w:tr>
    </w:tbl>
    <w:p w:rsidR="00A60D04" w:rsidRDefault="00263D64" w:rsidP="00263D64">
      <w:pPr>
        <w:spacing w:after="0"/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>๔</w:t>
      </w:r>
      <w:r>
        <w:rPr>
          <w:b/>
          <w:bCs/>
          <w:sz w:val="24"/>
        </w:rPr>
        <w:t>.</w:t>
      </w:r>
      <w:r>
        <w:rPr>
          <w:rFonts w:hint="cs"/>
          <w:b/>
          <w:bCs/>
          <w:sz w:val="24"/>
          <w:cs/>
        </w:rPr>
        <w:t xml:space="preserve"> </w:t>
      </w:r>
      <w:r w:rsidR="00A60D04" w:rsidRPr="00263D64">
        <w:rPr>
          <w:b/>
          <w:bCs/>
          <w:sz w:val="24"/>
          <w:cs/>
        </w:rPr>
        <w:t>แผนพัฒนาการจัดท</w:t>
      </w:r>
      <w:r w:rsidR="00A60D04" w:rsidRPr="00263D64">
        <w:rPr>
          <w:rFonts w:hint="cs"/>
          <w:b/>
          <w:bCs/>
          <w:sz w:val="24"/>
          <w:cs/>
        </w:rPr>
        <w:t>ำ</w:t>
      </w:r>
      <w:r w:rsidR="00A60D04" w:rsidRPr="00263D64">
        <w:rPr>
          <w:b/>
          <w:bCs/>
          <w:sz w:val="24"/>
          <w:cs/>
        </w:rPr>
        <w:t>ผลงานโครงการทางวิชาชีพ สิ่งประดิษฐ์ นวัตกรรมและงานวิจัย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3148"/>
        <w:gridCol w:w="4591"/>
        <w:gridCol w:w="4591"/>
        <w:gridCol w:w="720"/>
      </w:tblGrid>
      <w:tr w:rsidR="0004144C" w:rsidRPr="00B6123C" w:rsidTr="00263D64">
        <w:trPr>
          <w:trHeight w:val="362"/>
          <w:tblHeader/>
        </w:trPr>
        <w:tc>
          <w:tcPr>
            <w:tcW w:w="759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1023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492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492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34" w:type="pct"/>
            <w:vMerge w:val="restart"/>
            <w:shd w:val="clear" w:color="auto" w:fill="B8CCE4"/>
          </w:tcPr>
          <w:p w:rsidR="0004144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B6123C" w:rsidTr="00263D64">
        <w:trPr>
          <w:trHeight w:val="362"/>
          <w:tblHeader/>
        </w:trPr>
        <w:tc>
          <w:tcPr>
            <w:tcW w:w="759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04144C" w:rsidRPr="00E72C61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492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34" w:type="pct"/>
            <w:vMerge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263D64">
        <w:trPr>
          <w:tblHeader/>
        </w:trPr>
        <w:tc>
          <w:tcPr>
            <w:tcW w:w="759" w:type="pct"/>
            <w:shd w:val="clear" w:color="auto" w:fill="auto"/>
          </w:tcPr>
          <w:p w:rsidR="0004144C" w:rsidRPr="009767F5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๔</w:t>
            </w:r>
            <w:r w:rsidRPr="0046781A">
              <w:rPr>
                <w:cs/>
              </w:rPr>
              <w:t>.</w:t>
            </w:r>
            <w:r>
              <w:rPr>
                <w:cs/>
              </w:rPr>
              <w:t>๑</w:t>
            </w:r>
            <w:r w:rsidRPr="0046781A">
              <w:rPr>
                <w:cs/>
              </w:rPr>
              <w:t>วิจัยเพื่อพัฒนาการเรียนการสอน</w:t>
            </w:r>
          </w:p>
        </w:tc>
        <w:tc>
          <w:tcPr>
            <w:tcW w:w="1023" w:type="pct"/>
            <w:shd w:val="clear" w:color="auto" w:fill="auto"/>
          </w:tcPr>
          <w:p w:rsidR="0004144C" w:rsidRPr="009767F5" w:rsidRDefault="0004144C" w:rsidP="007F7AFA">
            <w:pPr>
              <w:tabs>
                <w:tab w:val="left" w:pos="1710"/>
              </w:tabs>
              <w:spacing w:after="0" w:line="240" w:lineRule="auto"/>
              <w:rPr>
                <w:shd w:val="clear" w:color="auto" w:fill="F2DBDB"/>
              </w:rPr>
            </w:pPr>
            <w:r w:rsidRPr="0046781A">
              <w:rPr>
                <w:shd w:val="clear" w:color="auto" w:fill="F2DBDB"/>
                <w:cs/>
              </w:rPr>
              <w:t>-</w:t>
            </w:r>
            <w:r w:rsidRPr="008E0012">
              <w:rPr>
                <w:cs/>
              </w:rPr>
              <w:t>ร้อยละของ</w:t>
            </w:r>
            <w:r w:rsidRPr="008E0012">
              <w:rPr>
                <w:rFonts w:hint="cs"/>
                <w:cs/>
              </w:rPr>
              <w:t>จำ</w:t>
            </w:r>
            <w:r w:rsidRPr="008E0012">
              <w:rPr>
                <w:cs/>
              </w:rPr>
              <w:t>นวนงานวิจัยในชั้นเรียน</w:t>
            </w:r>
          </w:p>
        </w:tc>
        <w:tc>
          <w:tcPr>
            <w:tcW w:w="1492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46781A">
              <w:t>-</w:t>
            </w:r>
            <w:r w:rsidRPr="0046781A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๕</w:t>
            </w:r>
            <w:r w:rsidRPr="0046781A">
              <w:t xml:space="preserve"> </w:t>
            </w:r>
          </w:p>
          <w:p w:rsidR="0004144C" w:rsidRP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ส่งเสริมการวิจัยและพัฒนา ถ่ายทอดองค์ความรู้และเทคโนโลยีเพื่อการพัฒนา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46781A">
              <w:t>-</w:t>
            </w:r>
            <w:r w:rsidRPr="0046781A">
              <w:rPr>
                <w:cs/>
              </w:rPr>
              <w:t xml:space="preserve">มาตรฐานที่ </w:t>
            </w:r>
            <w:r>
              <w:rPr>
                <w:cs/>
              </w:rPr>
              <w:t>๕</w:t>
            </w:r>
          </w:p>
          <w:p w:rsidR="0004144C" w:rsidRPr="009767F5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ด้านนวัตกรรม สิ่งประดิษฐ์ งานสร้างสรรค์ หรืองานวิจัย</w:t>
            </w:r>
          </w:p>
        </w:tc>
        <w:tc>
          <w:tcPr>
            <w:tcW w:w="1492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53BB1">
              <w:rPr>
                <w:cs/>
              </w:rPr>
              <w:t>๑</w:t>
            </w:r>
            <w:r w:rsidRPr="00953BB1">
              <w:t>.</w:t>
            </w:r>
            <w:r w:rsidRPr="00953BB1">
              <w:rPr>
                <w:cs/>
              </w:rPr>
              <w:t>โครงการ</w:t>
            </w:r>
            <w:r w:rsidR="00D033EF">
              <w:rPr>
                <w:rFonts w:hint="cs"/>
                <w:cs/>
              </w:rPr>
              <w:t>สนับสนุนการ</w:t>
            </w:r>
            <w:r w:rsidRPr="00953BB1">
              <w:rPr>
                <w:cs/>
              </w:rPr>
              <w:t>วิจัยในชั้นเรียน</w:t>
            </w:r>
          </w:p>
          <w:p w:rsidR="0004144C" w:rsidRPr="009767F5" w:rsidRDefault="0004144C" w:rsidP="007F7AFA">
            <w:pPr>
              <w:tabs>
                <w:tab w:val="left" w:pos="1710"/>
              </w:tabs>
              <w:spacing w:after="0" w:line="240" w:lineRule="auto"/>
              <w:rPr>
                <w:shd w:val="clear" w:color="auto" w:fill="F2DBDB"/>
                <w:cs/>
              </w:rPr>
            </w:pPr>
          </w:p>
        </w:tc>
        <w:tc>
          <w:tcPr>
            <w:tcW w:w="234" w:type="pct"/>
          </w:tcPr>
          <w:p w:rsidR="0004144C" w:rsidRPr="00953BB1" w:rsidRDefault="00D033EF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A2</w:t>
            </w:r>
          </w:p>
        </w:tc>
      </w:tr>
      <w:tr w:rsidR="0004144C" w:rsidRPr="00B6123C" w:rsidTr="00263D64">
        <w:trPr>
          <w:tblHeader/>
        </w:trPr>
        <w:tc>
          <w:tcPr>
            <w:tcW w:w="759" w:type="pct"/>
            <w:shd w:val="clear" w:color="auto" w:fill="auto"/>
          </w:tcPr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๔</w:t>
            </w:r>
            <w:r w:rsidRPr="0046781A">
              <w:t>.</w:t>
            </w:r>
            <w:r>
              <w:rPr>
                <w:cs/>
              </w:rPr>
              <w:t>๒</w:t>
            </w:r>
            <w:r w:rsidRPr="0046781A">
              <w:rPr>
                <w:cs/>
              </w:rPr>
              <w:t>ส่งเสริมสิ่งประดิษฐ์คนรุ่นใหม</w:t>
            </w:r>
          </w:p>
        </w:tc>
        <w:tc>
          <w:tcPr>
            <w:tcW w:w="1023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hint="cs"/>
                <w:cs/>
              </w:rPr>
              <w:t>๑.</w:t>
            </w:r>
            <w:r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46781A">
              <w:rPr>
                <w:cs/>
              </w:rPr>
              <w:t>นวนชิ้นงานของสิ่งประดิษฐ์ที่ถ่ายทอดสู่ชุมชน</w:t>
            </w:r>
          </w:p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๒.</w:t>
            </w:r>
            <w:r>
              <w:rPr>
                <w:cs/>
              </w:rPr>
              <w:t xml:space="preserve"> ร้อยละของสาขางานที่มีการจัดทำนวัตกรรม สิ่งประดิษฐ์ งานวิจัยและโครงงาน</w:t>
            </w:r>
          </w:p>
        </w:tc>
        <w:tc>
          <w:tcPr>
            <w:tcW w:w="1492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46781A">
              <w:t>-</w:t>
            </w:r>
            <w:r w:rsidRPr="0046781A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๕</w:t>
            </w:r>
            <w:r w:rsidRPr="0046781A">
              <w:t xml:space="preserve"> </w:t>
            </w:r>
          </w:p>
          <w:p w:rsidR="0004144C" w:rsidRP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ส่งเสริมการวิจัยและพัฒนา ถ่ายทอดองค์ความรู้และเทคโนโลยีเพื่อการพัฒนา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46781A">
              <w:t>-</w:t>
            </w:r>
            <w:r w:rsidRPr="0046781A">
              <w:rPr>
                <w:cs/>
              </w:rPr>
              <w:t xml:space="preserve">มาตรฐานที่ </w:t>
            </w:r>
            <w:r>
              <w:rPr>
                <w:cs/>
              </w:rPr>
              <w:t>๕</w:t>
            </w:r>
          </w:p>
          <w:p w:rsidR="0004144C" w:rsidRPr="009767F5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ด้านนวัตกรรม สิ่งประดิษฐ์ งานสร้างสรรค์ หรืองานวิจัย</w:t>
            </w:r>
          </w:p>
        </w:tc>
        <w:tc>
          <w:tcPr>
            <w:tcW w:w="1492" w:type="pct"/>
            <w:shd w:val="clear" w:color="auto" w:fill="auto"/>
          </w:tcPr>
          <w:p w:rsidR="0004144C" w:rsidRPr="0046781A" w:rsidRDefault="0004144C" w:rsidP="007F7AFA">
            <w:pPr>
              <w:tabs>
                <w:tab w:val="left" w:pos="1710"/>
              </w:tabs>
              <w:spacing w:after="0" w:line="240" w:lineRule="auto"/>
              <w:rPr>
                <w:shd w:val="clear" w:color="auto" w:fill="F2DBDB"/>
                <w:cs/>
              </w:rPr>
            </w:pPr>
            <w:r>
              <w:rPr>
                <w:cs/>
              </w:rPr>
              <w:t>๑</w:t>
            </w:r>
            <w:r w:rsidRPr="008E0012">
              <w:t>.</w:t>
            </w:r>
            <w:r w:rsidRPr="0060062C">
              <w:rPr>
                <w:cs/>
              </w:rPr>
              <w:t>โครงการส่งเสริมการวิจัยและพัฒนา นวัตกรรม สิ่งประดิษฐ์ โครงการ/โครงงาน</w:t>
            </w:r>
          </w:p>
        </w:tc>
        <w:tc>
          <w:tcPr>
            <w:tcW w:w="234" w:type="pct"/>
          </w:tcPr>
          <w:p w:rsidR="0004144C" w:rsidRDefault="00D033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A2</w:t>
            </w:r>
          </w:p>
        </w:tc>
      </w:tr>
    </w:tbl>
    <w:p w:rsidR="00263D64" w:rsidRDefault="00263D64"/>
    <w:p w:rsidR="00263D64" w:rsidRDefault="00263D64"/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3240"/>
        <w:gridCol w:w="6031"/>
        <w:gridCol w:w="3240"/>
        <w:gridCol w:w="720"/>
      </w:tblGrid>
      <w:tr w:rsidR="00263D64" w:rsidRPr="00B6123C" w:rsidTr="00584E7D">
        <w:trPr>
          <w:trHeight w:val="362"/>
          <w:tblHeader/>
        </w:trPr>
        <w:tc>
          <w:tcPr>
            <w:tcW w:w="700" w:type="pct"/>
            <w:vMerge w:val="restart"/>
            <w:shd w:val="clear" w:color="auto" w:fill="B8CCE4"/>
            <w:vAlign w:val="center"/>
          </w:tcPr>
          <w:p w:rsidR="00263D64" w:rsidRPr="00B6123C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lastRenderedPageBreak/>
              <w:t>แผนงาน/โครงการ</w:t>
            </w:r>
          </w:p>
        </w:tc>
        <w:tc>
          <w:tcPr>
            <w:tcW w:w="1053" w:type="pct"/>
            <w:vMerge w:val="restart"/>
            <w:shd w:val="clear" w:color="auto" w:fill="B8CCE4"/>
            <w:vAlign w:val="center"/>
          </w:tcPr>
          <w:p w:rsidR="00263D64" w:rsidRPr="00B6123C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960" w:type="pct"/>
            <w:vMerge w:val="restart"/>
            <w:shd w:val="clear" w:color="auto" w:fill="B8CCE4"/>
          </w:tcPr>
          <w:p w:rsidR="00263D64" w:rsidRPr="00B6123C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053" w:type="pct"/>
            <w:vMerge w:val="restart"/>
            <w:shd w:val="clear" w:color="auto" w:fill="B8CCE4"/>
          </w:tcPr>
          <w:p w:rsidR="00263D64" w:rsidRPr="00B6123C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34" w:type="pct"/>
            <w:vMerge w:val="restart"/>
            <w:shd w:val="clear" w:color="auto" w:fill="B8CCE4"/>
          </w:tcPr>
          <w:p w:rsidR="00263D64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263D64" w:rsidRPr="00B6123C" w:rsidTr="00584E7D">
        <w:trPr>
          <w:trHeight w:val="362"/>
          <w:tblHeader/>
        </w:trPr>
        <w:tc>
          <w:tcPr>
            <w:tcW w:w="700" w:type="pct"/>
            <w:vMerge/>
            <w:shd w:val="clear" w:color="auto" w:fill="auto"/>
          </w:tcPr>
          <w:p w:rsidR="00263D64" w:rsidRPr="00B6123C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263D64" w:rsidRPr="00B6123C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960" w:type="pct"/>
            <w:vMerge/>
            <w:shd w:val="clear" w:color="auto" w:fill="auto"/>
          </w:tcPr>
          <w:p w:rsidR="00263D64" w:rsidRPr="00E72C61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053" w:type="pct"/>
            <w:vMerge/>
            <w:shd w:val="clear" w:color="auto" w:fill="auto"/>
          </w:tcPr>
          <w:p w:rsidR="00263D64" w:rsidRPr="00B6123C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34" w:type="pct"/>
            <w:vMerge/>
          </w:tcPr>
          <w:p w:rsidR="00263D64" w:rsidRPr="00B6123C" w:rsidRDefault="00263D64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584E7D">
        <w:trPr>
          <w:tblHeader/>
        </w:trPr>
        <w:tc>
          <w:tcPr>
            <w:tcW w:w="700" w:type="pct"/>
            <w:shd w:val="clear" w:color="auto" w:fill="auto"/>
          </w:tcPr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๔</w:t>
            </w:r>
            <w:r w:rsidRPr="0046781A">
              <w:rPr>
                <w:cs/>
              </w:rPr>
              <w:t>.</w:t>
            </w:r>
            <w:r>
              <w:rPr>
                <w:cs/>
              </w:rPr>
              <w:t>๓</w:t>
            </w:r>
            <w:r w:rsidRPr="0046781A">
              <w:rPr>
                <w:cs/>
              </w:rPr>
              <w:t>ส่งเสริมงานวิจัยพัฒนาสถานศึกษา</w:t>
            </w:r>
          </w:p>
        </w:tc>
        <w:tc>
          <w:tcPr>
            <w:tcW w:w="1053" w:type="pct"/>
            <w:shd w:val="clear" w:color="auto" w:fill="auto"/>
          </w:tcPr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46781A">
              <w:rPr>
                <w:cs/>
              </w:rPr>
              <w:t>นวนผลงานวิจัยเพื่อพัฒนาการบริหารจัดการ</w:t>
            </w:r>
          </w:p>
        </w:tc>
        <w:tc>
          <w:tcPr>
            <w:tcW w:w="1960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46781A">
              <w:t>-</w:t>
            </w:r>
            <w:r w:rsidRPr="0046781A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๕</w:t>
            </w:r>
            <w:r w:rsidRPr="0046781A">
              <w:t xml:space="preserve"> </w:t>
            </w:r>
          </w:p>
          <w:p w:rsidR="0004144C" w:rsidRP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ส่งเสริมการวิจัยและพัฒนา ถ่ายทอดองค์ความรู้และเทคโนโลยีเพื่อการพัฒนา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46781A">
              <w:t>-</w:t>
            </w:r>
            <w:r w:rsidRPr="0046781A">
              <w:rPr>
                <w:cs/>
              </w:rPr>
              <w:t xml:space="preserve">มาตรฐานที่ </w:t>
            </w:r>
            <w:r>
              <w:rPr>
                <w:cs/>
              </w:rPr>
              <w:t>๕</w:t>
            </w:r>
          </w:p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ด้านนวัตกรรม สิ่งประดิษฐ์ งานสร้างสรรค์ หรืองานวิจัย</w:t>
            </w:r>
          </w:p>
        </w:tc>
        <w:tc>
          <w:tcPr>
            <w:tcW w:w="1053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t>.</w:t>
            </w:r>
            <w:r w:rsidRPr="008E0012">
              <w:rPr>
                <w:cs/>
              </w:rPr>
              <w:t>โครงการจัดสร้างนวัตกรรมและงานวิจัยเพื่อการบริหารจัดการ</w:t>
            </w:r>
          </w:p>
        </w:tc>
        <w:tc>
          <w:tcPr>
            <w:tcW w:w="234" w:type="pct"/>
          </w:tcPr>
          <w:p w:rsidR="0004144C" w:rsidRDefault="00D033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A2</w:t>
            </w:r>
          </w:p>
        </w:tc>
      </w:tr>
      <w:tr w:rsidR="0004144C" w:rsidRPr="00B6123C" w:rsidTr="00584E7D">
        <w:trPr>
          <w:tblHeader/>
        </w:trPr>
        <w:tc>
          <w:tcPr>
            <w:tcW w:w="700" w:type="pct"/>
            <w:shd w:val="clear" w:color="auto" w:fill="auto"/>
          </w:tcPr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๔</w:t>
            </w:r>
            <w:r w:rsidRPr="00B5033B">
              <w:t>.</w:t>
            </w:r>
            <w:r>
              <w:rPr>
                <w:cs/>
              </w:rPr>
              <w:t>๔</w:t>
            </w:r>
            <w:r w:rsidRPr="00B5033B">
              <w:rPr>
                <w:cs/>
              </w:rPr>
              <w:t>โครงการระดมทรัพยากรภายนอกเพื่องานวิจัยพัฒนาสถานศึกษาและชุมชน</w:t>
            </w:r>
          </w:p>
        </w:tc>
        <w:tc>
          <w:tcPr>
            <w:tcW w:w="1053" w:type="pct"/>
            <w:shd w:val="clear" w:color="auto" w:fill="auto"/>
          </w:tcPr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B5033B"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B5033B">
              <w:rPr>
                <w:cs/>
              </w:rPr>
              <w:t>นวนทรัพยากรและผลงานวิจัยสถานศึกษาและชุมชน</w:t>
            </w:r>
          </w:p>
        </w:tc>
        <w:tc>
          <w:tcPr>
            <w:tcW w:w="1960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46781A">
              <w:t>-</w:t>
            </w:r>
            <w:r w:rsidRPr="0046781A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๕</w:t>
            </w:r>
            <w:r w:rsidRPr="0046781A">
              <w:t xml:space="preserve"> </w:t>
            </w:r>
          </w:p>
          <w:p w:rsidR="0004144C" w:rsidRP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ส่งเสริมการวิจัยและพัฒนา ถ่ายทอดองค์ความรู้และเทคโนโลยีเพื่อการพัฒนา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46781A">
              <w:t>-</w:t>
            </w:r>
            <w:r w:rsidRPr="0046781A">
              <w:rPr>
                <w:cs/>
              </w:rPr>
              <w:t xml:space="preserve">มาตรฐานที่ </w:t>
            </w:r>
            <w:r>
              <w:rPr>
                <w:cs/>
              </w:rPr>
              <w:t>๕</w:t>
            </w:r>
          </w:p>
          <w:p w:rsidR="0004144C" w:rsidRPr="00B5033B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04144C">
              <w:rPr>
                <w:cs/>
              </w:rPr>
              <w:t>ด้านนวัตกรรม สิ่งประดิษฐ์ งานสร้างสรรค์ หรืองานวิจัย</w:t>
            </w:r>
          </w:p>
        </w:tc>
        <w:tc>
          <w:tcPr>
            <w:tcW w:w="1053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rPr>
                <w:cs/>
              </w:rPr>
              <w:t>.โครงการบูรณาการงานวิจัยหน่วยงานในท้องถิ่นและภายนอก</w:t>
            </w:r>
          </w:p>
        </w:tc>
        <w:tc>
          <w:tcPr>
            <w:tcW w:w="234" w:type="pct"/>
          </w:tcPr>
          <w:p w:rsidR="0004144C" w:rsidRDefault="00D033EF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A2</w:t>
            </w:r>
          </w:p>
        </w:tc>
      </w:tr>
    </w:tbl>
    <w:p w:rsidR="00A60D04" w:rsidRDefault="00A60D04" w:rsidP="00D033EF">
      <w:pPr>
        <w:pStyle w:val="ListParagraph"/>
        <w:numPr>
          <w:ilvl w:val="0"/>
          <w:numId w:val="45"/>
        </w:numPr>
        <w:spacing w:after="0"/>
        <w:rPr>
          <w:b/>
          <w:bCs/>
          <w:sz w:val="24"/>
          <w:szCs w:val="32"/>
        </w:rPr>
      </w:pPr>
      <w:r w:rsidRPr="00D033EF">
        <w:rPr>
          <w:b/>
          <w:bCs/>
          <w:sz w:val="20"/>
          <w:szCs w:val="32"/>
          <w:cs/>
        </w:rPr>
        <w:t>แผนพัฒนาการบริการทางวิชาชีพแก่ชุมชน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3240"/>
        <w:gridCol w:w="6031"/>
        <w:gridCol w:w="3240"/>
        <w:gridCol w:w="720"/>
      </w:tblGrid>
      <w:tr w:rsidR="0004144C" w:rsidRPr="00B6123C" w:rsidTr="00584E7D">
        <w:trPr>
          <w:trHeight w:val="362"/>
          <w:tblHeader/>
        </w:trPr>
        <w:tc>
          <w:tcPr>
            <w:tcW w:w="700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1053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960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053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34" w:type="pct"/>
            <w:vMerge w:val="restart"/>
            <w:shd w:val="clear" w:color="auto" w:fill="B8CCE4"/>
          </w:tcPr>
          <w:p w:rsidR="0004144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B6123C" w:rsidTr="00584E7D">
        <w:trPr>
          <w:trHeight w:val="362"/>
          <w:tblHeader/>
        </w:trPr>
        <w:tc>
          <w:tcPr>
            <w:tcW w:w="700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960" w:type="pct"/>
            <w:vMerge/>
            <w:shd w:val="clear" w:color="auto" w:fill="auto"/>
          </w:tcPr>
          <w:p w:rsidR="0004144C" w:rsidRPr="00E72C61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053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34" w:type="pct"/>
            <w:vMerge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584E7D">
        <w:trPr>
          <w:tblHeader/>
        </w:trPr>
        <w:tc>
          <w:tcPr>
            <w:tcW w:w="700" w:type="pct"/>
            <w:shd w:val="clear" w:color="auto" w:fill="auto"/>
          </w:tcPr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๕</w:t>
            </w:r>
            <w:r>
              <w:t>.</w:t>
            </w:r>
            <w:r>
              <w:rPr>
                <w:cs/>
              </w:rPr>
              <w:t>๑</w:t>
            </w:r>
            <w:r>
              <w:t xml:space="preserve"> </w:t>
            </w:r>
            <w:r w:rsidRPr="00B5033B">
              <w:t>R-</w:t>
            </w:r>
            <w:r w:rsidRPr="00B5033B">
              <w:rPr>
                <w:cs/>
              </w:rPr>
              <w:t>เกษตร จิตอาสา</w:t>
            </w:r>
          </w:p>
        </w:tc>
        <w:tc>
          <w:tcPr>
            <w:tcW w:w="1053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B5033B">
              <w:t>-</w:t>
            </w:r>
            <w:r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B5033B">
              <w:rPr>
                <w:cs/>
              </w:rPr>
              <w:t>นว</w:t>
            </w:r>
            <w:r>
              <w:rPr>
                <w:cs/>
              </w:rPr>
              <w:t xml:space="preserve">นครั้งที่ให้บริการ </w:t>
            </w:r>
          </w:p>
          <w:p w:rsidR="0004144C" w:rsidRPr="0046781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–ร้อยละของจ</w:t>
            </w:r>
            <w:r>
              <w:rPr>
                <w:rFonts w:hint="cs"/>
                <w:cs/>
              </w:rPr>
              <w:t>ำ</w:t>
            </w:r>
            <w:r w:rsidRPr="00B5033B">
              <w:rPr>
                <w:cs/>
              </w:rPr>
              <w:t>นวนผู้รับบริการที่ให้ความพึงพอใจอยู่ในระดับดี</w:t>
            </w:r>
          </w:p>
        </w:tc>
        <w:tc>
          <w:tcPr>
            <w:tcW w:w="1960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A565B">
              <w:t>-</w:t>
            </w:r>
            <w:r w:rsidRPr="003A565B">
              <w:rPr>
                <w:cs/>
              </w:rPr>
              <w:t xml:space="preserve">ยุทธศาสตร์ที่ </w:t>
            </w:r>
            <w:r>
              <w:rPr>
                <w:cs/>
              </w:rPr>
              <w:t>๑</w:t>
            </w:r>
          </w:p>
          <w:p w:rsidR="0004144C" w:rsidRPr="0004144C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04144C">
              <w:t>Life Long Education)</w:t>
            </w:r>
            <w:r w:rsidRPr="0004144C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A565B">
              <w:rPr>
                <w:cs/>
              </w:rPr>
              <w:t xml:space="preserve">และยุทธศาสตร์ที่ </w:t>
            </w:r>
            <w:r>
              <w:rPr>
                <w:cs/>
              </w:rPr>
              <w:t>๒</w:t>
            </w:r>
            <w:r w:rsidRPr="003A565B">
              <w:t xml:space="preserve"> </w:t>
            </w:r>
          </w:p>
          <w:p w:rsidR="0004144C" w:rsidRPr="0004144C" w:rsidRDefault="0004144C" w:rsidP="0004144C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 xml:space="preserve">เสริมสร้างโอกาสทางการศึกษาวิชาชีพอย่างเสมอภาค 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A565B">
              <w:t>-</w:t>
            </w:r>
            <w:r w:rsidRPr="003A565B">
              <w:rPr>
                <w:cs/>
              </w:rPr>
              <w:t xml:space="preserve">มาตรฐานที่ </w:t>
            </w:r>
            <w:r>
              <w:rPr>
                <w:cs/>
              </w:rPr>
              <w:t>๔</w:t>
            </w:r>
            <w:r w:rsidRPr="003A565B">
              <w:t xml:space="preserve"> </w:t>
            </w:r>
          </w:p>
          <w:p w:rsidR="0004144C" w:rsidRPr="0004144C" w:rsidRDefault="0004144C" w:rsidP="0004144C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>ด้านการบริการวิชาการและวิชาชีพ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A565B">
              <w:rPr>
                <w:cs/>
              </w:rPr>
              <w:t xml:space="preserve">และมาตรฐานที่ </w:t>
            </w:r>
            <w:r>
              <w:rPr>
                <w:cs/>
              </w:rPr>
              <w:t>๖</w:t>
            </w:r>
          </w:p>
          <w:p w:rsidR="0004144C" w:rsidRPr="00B5033B" w:rsidRDefault="0004144C" w:rsidP="0004144C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1053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t>.</w:t>
            </w:r>
            <w:r w:rsidRPr="008E0012">
              <w:rPr>
                <w:cs/>
              </w:rPr>
              <w:t xml:space="preserve">โครงการลูกเสือวิสามัญจิตอาสา </w:t>
            </w:r>
          </w:p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๒</w:t>
            </w:r>
            <w:r w:rsidRPr="008E0012">
              <w:t>.</w:t>
            </w:r>
            <w:r w:rsidRPr="008E0012">
              <w:rPr>
                <w:cs/>
              </w:rPr>
              <w:t>โครงการอาชีว</w:t>
            </w:r>
            <w:r w:rsidRPr="008E0012">
              <w:rPr>
                <w:rFonts w:hint="cs"/>
                <w:cs/>
              </w:rPr>
              <w:t>เกษตร</w:t>
            </w:r>
            <w:r w:rsidRPr="008E0012">
              <w:rPr>
                <w:cs/>
              </w:rPr>
              <w:t xml:space="preserve">บริการ </w:t>
            </w:r>
          </w:p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๓</w:t>
            </w:r>
            <w:r w:rsidRPr="008E0012">
              <w:t>.</w:t>
            </w:r>
            <w:r w:rsidRPr="008E0012">
              <w:rPr>
                <w:cs/>
              </w:rPr>
              <w:t xml:space="preserve">โครงการ </w:t>
            </w:r>
            <w:r w:rsidRPr="008E0012">
              <w:t xml:space="preserve">FIX IT </w:t>
            </w:r>
          </w:p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๔</w:t>
            </w:r>
            <w:r w:rsidRPr="008E0012">
              <w:t>.</w:t>
            </w:r>
            <w:r w:rsidRPr="008E0012">
              <w:rPr>
                <w:cs/>
              </w:rPr>
              <w:t xml:space="preserve">โครงการฝึกอบรมวิชาชีพเกษตรระยะสั้น </w:t>
            </w:r>
          </w:p>
        </w:tc>
        <w:tc>
          <w:tcPr>
            <w:tcW w:w="234" w:type="pct"/>
          </w:tcPr>
          <w:p w:rsidR="0004144C" w:rsidRDefault="00E671CE" w:rsidP="007F7AFA">
            <w:pPr>
              <w:tabs>
                <w:tab w:val="left" w:pos="1710"/>
              </w:tabs>
              <w:spacing w:after="0" w:line="240" w:lineRule="auto"/>
            </w:pPr>
            <w:r>
              <w:t>A5</w:t>
            </w:r>
          </w:p>
          <w:p w:rsidR="00E671CE" w:rsidRDefault="00E671CE" w:rsidP="007F7AFA">
            <w:pPr>
              <w:tabs>
                <w:tab w:val="left" w:pos="1710"/>
              </w:tabs>
              <w:spacing w:after="0" w:line="240" w:lineRule="auto"/>
            </w:pPr>
            <w:r>
              <w:t>A5</w:t>
            </w:r>
          </w:p>
          <w:p w:rsidR="00E671CE" w:rsidRDefault="00E671CE" w:rsidP="007F7AFA">
            <w:pPr>
              <w:tabs>
                <w:tab w:val="left" w:pos="1710"/>
              </w:tabs>
              <w:spacing w:after="0" w:line="240" w:lineRule="auto"/>
            </w:pPr>
            <w:r>
              <w:t>A3</w:t>
            </w:r>
          </w:p>
          <w:p w:rsidR="00E671CE" w:rsidRDefault="00E671CE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B1</w:t>
            </w:r>
          </w:p>
        </w:tc>
      </w:tr>
    </w:tbl>
    <w:p w:rsidR="00D033EF" w:rsidRDefault="00D033EF"/>
    <w:p w:rsidR="00D033EF" w:rsidRDefault="00D033EF"/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3240"/>
        <w:gridCol w:w="6572"/>
        <w:gridCol w:w="2702"/>
        <w:gridCol w:w="717"/>
      </w:tblGrid>
      <w:tr w:rsidR="00D033EF" w:rsidRPr="00B6123C" w:rsidTr="00D033EF">
        <w:trPr>
          <w:trHeight w:val="362"/>
          <w:tblHeader/>
        </w:trPr>
        <w:tc>
          <w:tcPr>
            <w:tcW w:w="700" w:type="pct"/>
            <w:vMerge w:val="restart"/>
            <w:shd w:val="clear" w:color="auto" w:fill="B8CCE4"/>
            <w:vAlign w:val="center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1053" w:type="pct"/>
            <w:vMerge w:val="restart"/>
            <w:shd w:val="clear" w:color="auto" w:fill="B8CCE4"/>
            <w:vAlign w:val="center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2136" w:type="pct"/>
            <w:vMerge w:val="restart"/>
            <w:shd w:val="clear" w:color="auto" w:fill="B8CCE4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878" w:type="pct"/>
            <w:vMerge w:val="restart"/>
            <w:shd w:val="clear" w:color="auto" w:fill="B8CCE4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33" w:type="pct"/>
            <w:vMerge w:val="restart"/>
            <w:shd w:val="clear" w:color="auto" w:fill="B8CCE4"/>
          </w:tcPr>
          <w:p w:rsidR="00D033EF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D033EF" w:rsidRPr="00B6123C" w:rsidTr="00D033EF">
        <w:trPr>
          <w:trHeight w:val="362"/>
          <w:tblHeader/>
        </w:trPr>
        <w:tc>
          <w:tcPr>
            <w:tcW w:w="700" w:type="pct"/>
            <w:vMerge/>
            <w:shd w:val="clear" w:color="auto" w:fill="auto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136" w:type="pct"/>
            <w:vMerge/>
            <w:shd w:val="clear" w:color="auto" w:fill="auto"/>
          </w:tcPr>
          <w:p w:rsidR="00D033EF" w:rsidRPr="00E72C61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shd w:val="clear" w:color="auto" w:fill="auto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33" w:type="pct"/>
            <w:vMerge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D033EF">
        <w:trPr>
          <w:tblHeader/>
        </w:trPr>
        <w:tc>
          <w:tcPr>
            <w:tcW w:w="700" w:type="pct"/>
            <w:shd w:val="clear" w:color="auto" w:fill="auto"/>
          </w:tcPr>
          <w:p w:rsidR="0004144C" w:rsidRPr="00B5033B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๕</w:t>
            </w:r>
            <w:r>
              <w:t>.</w:t>
            </w:r>
            <w:r>
              <w:rPr>
                <w:cs/>
              </w:rPr>
              <w:t>๒</w:t>
            </w:r>
            <w:r>
              <w:t xml:space="preserve">  </w:t>
            </w:r>
            <w:r w:rsidRPr="003A565B">
              <w:rPr>
                <w:cs/>
              </w:rPr>
              <w:t>พัฒนาศูนย์บ่มเพาะวิสาหกิจเป็นแหล่งเรียนรู้</w:t>
            </w:r>
          </w:p>
        </w:tc>
        <w:tc>
          <w:tcPr>
            <w:tcW w:w="1053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-จ</w:t>
            </w:r>
            <w:r>
              <w:rPr>
                <w:rFonts w:hint="cs"/>
                <w:cs/>
              </w:rPr>
              <w:t>ำ</w:t>
            </w:r>
            <w:r w:rsidRPr="003A565B">
              <w:rPr>
                <w:cs/>
              </w:rPr>
              <w:t>นวนผู้เข้าร่วมกิจกรรมที่ได้รับการพัฒนา</w:t>
            </w:r>
          </w:p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C3333">
              <w:t>-</w:t>
            </w:r>
            <w:r>
              <w:rPr>
                <w:cs/>
              </w:rPr>
              <w:t>จำ</w:t>
            </w:r>
            <w:r w:rsidRPr="003C3333">
              <w:rPr>
                <w:cs/>
              </w:rPr>
              <w:t>นวนผู้ประกอบการรายใหม่ที่เพิ่มขึ้น</w:t>
            </w:r>
          </w:p>
          <w:p w:rsidR="0004144C" w:rsidRPr="00B5033B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</w:p>
        </w:tc>
        <w:tc>
          <w:tcPr>
            <w:tcW w:w="2136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A565B">
              <w:rPr>
                <w:cs/>
              </w:rPr>
              <w:t xml:space="preserve">-ยุทธศาสตร์ที่ </w:t>
            </w:r>
            <w:r>
              <w:rPr>
                <w:cs/>
              </w:rPr>
              <w:t>๑</w:t>
            </w:r>
            <w:r w:rsidRPr="003A565B">
              <w:rPr>
                <w:cs/>
              </w:rPr>
              <w:t xml:space="preserve"> </w:t>
            </w:r>
          </w:p>
          <w:p w:rsidR="0004144C" w:rsidRPr="0004144C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04144C">
              <w:t>Life Long Education)</w:t>
            </w:r>
            <w:r w:rsidRPr="0004144C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A565B">
              <w:rPr>
                <w:cs/>
              </w:rPr>
              <w:t xml:space="preserve">-มาตรฐานที่ </w:t>
            </w:r>
            <w:r>
              <w:rPr>
                <w:cs/>
              </w:rPr>
              <w:t>๖</w:t>
            </w:r>
          </w:p>
          <w:p w:rsidR="0004144C" w:rsidRPr="0046781A" w:rsidRDefault="0004144C" w:rsidP="0004144C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878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rPr>
                <w:cs/>
              </w:rPr>
              <w:t>.โครงการสร้างและพัฒนาผู้ประกอบการรายใหม</w:t>
            </w:r>
            <w:r w:rsidRPr="008E0012">
              <w:rPr>
                <w:rFonts w:hint="cs"/>
                <w:cs/>
              </w:rPr>
              <w:t>่</w:t>
            </w:r>
          </w:p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</w:p>
        </w:tc>
        <w:tc>
          <w:tcPr>
            <w:tcW w:w="233" w:type="pct"/>
          </w:tcPr>
          <w:p w:rsidR="0004144C" w:rsidRDefault="00E671CE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B1</w:t>
            </w:r>
          </w:p>
        </w:tc>
      </w:tr>
      <w:tr w:rsidR="0004144C" w:rsidRPr="00B6123C" w:rsidTr="00D033EF">
        <w:trPr>
          <w:tblHeader/>
        </w:trPr>
        <w:tc>
          <w:tcPr>
            <w:tcW w:w="700" w:type="pct"/>
            <w:shd w:val="clear" w:color="auto" w:fill="auto"/>
          </w:tcPr>
          <w:p w:rsidR="0004144C" w:rsidRPr="003A565B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๕</w:t>
            </w:r>
            <w:r w:rsidRPr="003C3333">
              <w:rPr>
                <w:cs/>
              </w:rPr>
              <w:t>.</w:t>
            </w:r>
            <w:r>
              <w:rPr>
                <w:cs/>
              </w:rPr>
              <w:t>๓</w:t>
            </w:r>
            <w:r w:rsidRPr="003C3333">
              <w:rPr>
                <w:cs/>
              </w:rPr>
              <w:t xml:space="preserve"> พัฒนาขีดความสามารถของเกษตรกรในการแข่งขันภูมิภาคอาเซียน(</w:t>
            </w:r>
            <w:r w:rsidRPr="003C3333">
              <w:t>SMART FARMER)</w:t>
            </w:r>
          </w:p>
        </w:tc>
        <w:tc>
          <w:tcPr>
            <w:tcW w:w="1053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C3333">
              <w:t>-</w:t>
            </w:r>
            <w:r w:rsidRPr="003C3333">
              <w:rPr>
                <w:cs/>
              </w:rPr>
              <w:t>ร้อยละของจ านวนผู้รับบริการที่ให้ความพึงพอใจอยู่ในระดับดี</w:t>
            </w:r>
          </w:p>
        </w:tc>
        <w:tc>
          <w:tcPr>
            <w:tcW w:w="2136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A565B">
              <w:rPr>
                <w:cs/>
              </w:rPr>
              <w:t xml:space="preserve">-ยุทธศาสตร์ที่ </w:t>
            </w:r>
            <w:r>
              <w:rPr>
                <w:cs/>
              </w:rPr>
              <w:t>๑</w:t>
            </w:r>
            <w:r w:rsidRPr="003A565B">
              <w:rPr>
                <w:cs/>
              </w:rPr>
              <w:t xml:space="preserve"> </w:t>
            </w:r>
          </w:p>
          <w:p w:rsidR="0004144C" w:rsidRPr="0004144C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04144C">
              <w:t>Life Long Education)</w:t>
            </w:r>
            <w:r w:rsidRPr="0004144C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E4AE4">
              <w:t>-</w:t>
            </w:r>
            <w:r w:rsidRPr="003E4AE4">
              <w:rPr>
                <w:cs/>
              </w:rPr>
              <w:t xml:space="preserve">มาตรฐานที่ </w:t>
            </w:r>
            <w:r>
              <w:rPr>
                <w:cs/>
              </w:rPr>
              <w:t>๑</w:t>
            </w:r>
          </w:p>
          <w:p w:rsidR="0004144C" w:rsidRPr="003A565B" w:rsidRDefault="0004144C" w:rsidP="0004144C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04144C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878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8E0012">
              <w:t>.</w:t>
            </w:r>
            <w:r>
              <w:rPr>
                <w:cs/>
              </w:rPr>
              <w:t>โครงการฝึกอบรมผู้นำ</w:t>
            </w:r>
            <w:r w:rsidRPr="008E0012">
              <w:rPr>
                <w:cs/>
              </w:rPr>
              <w:t>เกษตรกรอัจฉริยะ</w:t>
            </w:r>
            <w:r>
              <w:rPr>
                <w:rFonts w:hint="cs"/>
                <w:cs/>
              </w:rPr>
              <w:t xml:space="preserve"> (เลื่อนระดับสมาชิก)</w:t>
            </w:r>
          </w:p>
        </w:tc>
        <w:tc>
          <w:tcPr>
            <w:tcW w:w="233" w:type="pct"/>
          </w:tcPr>
          <w:p w:rsidR="0004144C" w:rsidRDefault="00E671CE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A2</w:t>
            </w:r>
          </w:p>
        </w:tc>
      </w:tr>
    </w:tbl>
    <w:p w:rsidR="00A60D04" w:rsidRDefault="00A60D04" w:rsidP="00D033EF">
      <w:pPr>
        <w:pStyle w:val="ListParagraph"/>
        <w:numPr>
          <w:ilvl w:val="0"/>
          <w:numId w:val="45"/>
        </w:numPr>
        <w:spacing w:after="0"/>
        <w:rPr>
          <w:b/>
          <w:bCs/>
          <w:sz w:val="20"/>
          <w:szCs w:val="32"/>
        </w:rPr>
      </w:pPr>
      <w:r w:rsidRPr="00D033EF">
        <w:rPr>
          <w:b/>
          <w:bCs/>
          <w:sz w:val="20"/>
          <w:szCs w:val="32"/>
          <w:cs/>
        </w:rPr>
        <w:t>แผนพัฒนาการจัดหาทรัพยากรและแหล่งเรียนรู้</w:t>
      </w:r>
    </w:p>
    <w:p w:rsidR="00D033EF" w:rsidRDefault="00D033EF" w:rsidP="00D033EF">
      <w:pPr>
        <w:spacing w:after="0"/>
        <w:rPr>
          <w:b/>
          <w:bCs/>
          <w:sz w:val="20"/>
        </w:rPr>
      </w:pP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3151"/>
        <w:gridCol w:w="4769"/>
        <w:gridCol w:w="3962"/>
        <w:gridCol w:w="630"/>
      </w:tblGrid>
      <w:tr w:rsidR="0004144C" w:rsidRPr="00B6123C" w:rsidTr="0004144C">
        <w:trPr>
          <w:trHeight w:val="362"/>
          <w:tblHeader/>
        </w:trPr>
        <w:tc>
          <w:tcPr>
            <w:tcW w:w="910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1030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559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295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06" w:type="pct"/>
            <w:vMerge w:val="restart"/>
            <w:shd w:val="clear" w:color="auto" w:fill="B8CCE4"/>
          </w:tcPr>
          <w:p w:rsidR="0004144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B6123C" w:rsidTr="0004144C">
        <w:trPr>
          <w:trHeight w:val="362"/>
          <w:tblHeader/>
        </w:trPr>
        <w:tc>
          <w:tcPr>
            <w:tcW w:w="910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559" w:type="pct"/>
            <w:vMerge/>
            <w:shd w:val="clear" w:color="auto" w:fill="auto"/>
          </w:tcPr>
          <w:p w:rsidR="0004144C" w:rsidRPr="00E72C61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295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06" w:type="pct"/>
            <w:vMerge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04144C">
        <w:trPr>
          <w:tblHeader/>
        </w:trPr>
        <w:tc>
          <w:tcPr>
            <w:tcW w:w="910" w:type="pct"/>
            <w:shd w:val="clear" w:color="auto" w:fill="auto"/>
          </w:tcPr>
          <w:p w:rsidR="0004144C" w:rsidRPr="003E4AE4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๖</w:t>
            </w:r>
            <w:r w:rsidRPr="003E4AE4">
              <w:t>.</w:t>
            </w:r>
            <w:r>
              <w:rPr>
                <w:cs/>
              </w:rPr>
              <w:t>๑</w:t>
            </w:r>
            <w:r w:rsidRPr="003E4AE4">
              <w:rPr>
                <w:cs/>
              </w:rPr>
              <w:t>พัฒนาการจัดการเรียนรู้ด้วย</w:t>
            </w:r>
            <w:r>
              <w:rPr>
                <w:rFonts w:hint="cs"/>
                <w:cs/>
              </w:rPr>
              <w:t xml:space="preserve"> </w:t>
            </w:r>
            <w:r w:rsidRPr="003E4AE4">
              <w:t>IT</w:t>
            </w:r>
          </w:p>
        </w:tc>
        <w:tc>
          <w:tcPr>
            <w:tcW w:w="1030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hint="cs"/>
                <w:cs/>
              </w:rPr>
              <w:t>๑.</w:t>
            </w:r>
            <w:r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3E4AE4">
              <w:rPr>
                <w:cs/>
              </w:rPr>
              <w:t xml:space="preserve">นวนครั้งของการระดมทรัพยากร </w:t>
            </w:r>
          </w:p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hint="cs"/>
                <w:cs/>
              </w:rPr>
              <w:t>๒.</w:t>
            </w:r>
            <w:r w:rsidRPr="003E4AE4">
              <w:rPr>
                <w:cs/>
              </w:rPr>
              <w:t>ร้อยละของจ</w:t>
            </w:r>
            <w:r>
              <w:rPr>
                <w:rFonts w:hint="cs"/>
                <w:cs/>
              </w:rPr>
              <w:t>ำ</w:t>
            </w:r>
            <w:r w:rsidRPr="003E4AE4">
              <w:rPr>
                <w:cs/>
              </w:rPr>
              <w:t>นวนผู้รับบริการที่ให้ความพึงพอใจอยู่ในระดับดี</w:t>
            </w:r>
          </w:p>
        </w:tc>
        <w:tc>
          <w:tcPr>
            <w:tcW w:w="1559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E4AE4">
              <w:rPr>
                <w:cs/>
              </w:rPr>
              <w:t xml:space="preserve">-ยุทธศาสตร์ที่ </w:t>
            </w:r>
            <w:r>
              <w:rPr>
                <w:cs/>
              </w:rPr>
              <w:t>๔</w:t>
            </w:r>
            <w:r w:rsidRPr="003E4AE4">
              <w:rPr>
                <w:cs/>
              </w:rPr>
              <w:t xml:space="preserve"> </w:t>
            </w:r>
          </w:p>
          <w:p w:rsidR="0004144C" w:rsidRPr="0004144C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>พัฒนาระบบบริหารจัดการของวิทยาลัยฯให้มีประสิทธิภาพ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E4AE4">
              <w:rPr>
                <w:cs/>
              </w:rPr>
              <w:t xml:space="preserve">-มาตรฐานที่ </w:t>
            </w:r>
            <w:r>
              <w:rPr>
                <w:cs/>
              </w:rPr>
              <w:t>๓</w:t>
            </w:r>
          </w:p>
          <w:p w:rsidR="0004144C" w:rsidRPr="003E4AE4" w:rsidRDefault="0004144C" w:rsidP="0004144C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 w:rsidRPr="0004144C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295" w:type="pct"/>
            <w:shd w:val="clear" w:color="auto" w:fill="auto"/>
          </w:tcPr>
          <w:p w:rsidR="0004144C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rPr>
                <w:cs/>
              </w:rPr>
              <w:t>.โครงการฝึกอบรม</w:t>
            </w:r>
            <w:r w:rsidRPr="008E0012">
              <w:t>ICT</w:t>
            </w:r>
            <w:r w:rsidRPr="008E0012">
              <w:rPr>
                <w:cs/>
              </w:rPr>
              <w:t>พื่อพัฒนาการจัดการเรียนการสอน</w:t>
            </w:r>
          </w:p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hint="cs"/>
                <w:i/>
                <w:cs/>
              </w:rPr>
              <w:t>๒. โครงการซ่อมบำรุงระบบเครือข่ายและพัฒนาระบบซอร์ฟแวร์</w:t>
            </w:r>
          </w:p>
        </w:tc>
        <w:tc>
          <w:tcPr>
            <w:tcW w:w="206" w:type="pct"/>
          </w:tcPr>
          <w:p w:rsidR="0004144C" w:rsidRDefault="00E671CE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  <w:p w:rsidR="00E671CE" w:rsidRDefault="00E671CE" w:rsidP="007F7AFA">
            <w:pPr>
              <w:tabs>
                <w:tab w:val="left" w:pos="1710"/>
              </w:tabs>
              <w:spacing w:after="0" w:line="240" w:lineRule="auto"/>
            </w:pPr>
          </w:p>
          <w:p w:rsidR="00E671CE" w:rsidRDefault="00E671CE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</w:tc>
      </w:tr>
    </w:tbl>
    <w:p w:rsidR="00D033EF" w:rsidRDefault="00D033EF"/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3151"/>
        <w:gridCol w:w="4769"/>
        <w:gridCol w:w="3962"/>
        <w:gridCol w:w="630"/>
      </w:tblGrid>
      <w:tr w:rsidR="00D033EF" w:rsidRPr="00B6123C" w:rsidTr="00405915">
        <w:trPr>
          <w:trHeight w:val="362"/>
          <w:tblHeader/>
        </w:trPr>
        <w:tc>
          <w:tcPr>
            <w:tcW w:w="910" w:type="pct"/>
            <w:vMerge w:val="restart"/>
            <w:shd w:val="clear" w:color="auto" w:fill="B8CCE4"/>
            <w:vAlign w:val="center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1030" w:type="pct"/>
            <w:vMerge w:val="restart"/>
            <w:shd w:val="clear" w:color="auto" w:fill="B8CCE4"/>
            <w:vAlign w:val="center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559" w:type="pct"/>
            <w:vMerge w:val="restart"/>
            <w:shd w:val="clear" w:color="auto" w:fill="B8CCE4"/>
          </w:tcPr>
          <w:p w:rsidR="00D033EF" w:rsidRPr="003116F8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295" w:type="pct"/>
            <w:vMerge w:val="restart"/>
            <w:shd w:val="clear" w:color="auto" w:fill="B8CCE4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06" w:type="pct"/>
            <w:vMerge w:val="restart"/>
            <w:shd w:val="clear" w:color="auto" w:fill="B8CCE4"/>
          </w:tcPr>
          <w:p w:rsidR="00D033EF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D033EF" w:rsidRPr="00B6123C" w:rsidTr="00405915">
        <w:trPr>
          <w:trHeight w:val="362"/>
          <w:tblHeader/>
        </w:trPr>
        <w:tc>
          <w:tcPr>
            <w:tcW w:w="910" w:type="pct"/>
            <w:vMerge/>
            <w:shd w:val="clear" w:color="auto" w:fill="auto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559" w:type="pct"/>
            <w:vMerge/>
            <w:shd w:val="clear" w:color="auto" w:fill="auto"/>
          </w:tcPr>
          <w:p w:rsidR="00D033EF" w:rsidRPr="003116F8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295" w:type="pct"/>
            <w:vMerge/>
            <w:shd w:val="clear" w:color="auto" w:fill="auto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06" w:type="pct"/>
            <w:vMerge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04144C">
        <w:trPr>
          <w:tblHeader/>
        </w:trPr>
        <w:tc>
          <w:tcPr>
            <w:tcW w:w="910" w:type="pct"/>
            <w:shd w:val="clear" w:color="auto" w:fill="auto"/>
          </w:tcPr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๖</w:t>
            </w:r>
            <w:r w:rsidRPr="003E4AE4">
              <w:t>.</w:t>
            </w:r>
            <w:r>
              <w:rPr>
                <w:cs/>
              </w:rPr>
              <w:t>๒</w:t>
            </w:r>
            <w:r w:rsidRPr="003E4AE4">
              <w:rPr>
                <w:cs/>
              </w:rPr>
              <w:t>ระดมทรัพยากรเพื่อแหล่งเรียนร</w:t>
            </w:r>
            <w:r>
              <w:rPr>
                <w:rFonts w:hint="cs"/>
                <w:cs/>
              </w:rPr>
              <w:t>ู้</w:t>
            </w:r>
          </w:p>
        </w:tc>
        <w:tc>
          <w:tcPr>
            <w:tcW w:w="1030" w:type="pct"/>
            <w:shd w:val="clear" w:color="auto" w:fill="auto"/>
          </w:tcPr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E4AE4">
              <w:t>-</w:t>
            </w:r>
            <w:r w:rsidRPr="003E4AE4">
              <w:rPr>
                <w:cs/>
              </w:rPr>
              <w:t>ร้อยละของจ</w:t>
            </w:r>
            <w:r>
              <w:rPr>
                <w:rFonts w:hint="cs"/>
                <w:cs/>
              </w:rPr>
              <w:t>ำ</w:t>
            </w:r>
            <w:r w:rsidRPr="003E4AE4">
              <w:rPr>
                <w:cs/>
              </w:rPr>
              <w:t>านวนผู้รับบริการที่ให้ความพึงพอใจอยู่ในระดับดี</w:t>
            </w:r>
          </w:p>
        </w:tc>
        <w:tc>
          <w:tcPr>
            <w:tcW w:w="1559" w:type="pct"/>
            <w:shd w:val="clear" w:color="auto" w:fill="auto"/>
          </w:tcPr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E4AE4">
              <w:rPr>
                <w:cs/>
              </w:rPr>
              <w:t xml:space="preserve">-ยุทธศาสตร์ที่ </w:t>
            </w:r>
            <w:r>
              <w:rPr>
                <w:cs/>
              </w:rPr>
              <w:t>๔</w:t>
            </w:r>
            <w:r w:rsidRPr="003E4AE4">
              <w:rPr>
                <w:cs/>
              </w:rPr>
              <w:t xml:space="preserve"> </w:t>
            </w:r>
          </w:p>
          <w:p w:rsidR="0004144C" w:rsidRPr="0004144C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>พัฒนาระบบบริหารจัดการของวิทยาลัยฯให้มีประสิทธิภาพ</w:t>
            </w:r>
          </w:p>
          <w:p w:rsidR="0004144C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E4AE4">
              <w:rPr>
                <w:cs/>
              </w:rPr>
              <w:t xml:space="preserve">-มาตรฐานที่ </w:t>
            </w:r>
            <w:r>
              <w:rPr>
                <w:cs/>
              </w:rPr>
              <w:t>๓</w:t>
            </w:r>
          </w:p>
          <w:p w:rsidR="0004144C" w:rsidRPr="003E4AE4" w:rsidRDefault="0004144C" w:rsidP="0004144C">
            <w:pPr>
              <w:tabs>
                <w:tab w:val="left" w:pos="1710"/>
              </w:tabs>
              <w:spacing w:after="0" w:line="240" w:lineRule="auto"/>
            </w:pPr>
            <w:r w:rsidRPr="0004144C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295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t xml:space="preserve">. </w:t>
            </w:r>
            <w:r w:rsidR="003F48B0" w:rsidRPr="008E0012">
              <w:rPr>
                <w:cs/>
              </w:rPr>
              <w:t>โครงการพัฒนาห้องเรียนอาเซียนและ</w:t>
            </w:r>
            <w:r w:rsidR="003F48B0" w:rsidRPr="008E0012">
              <w:t>MEP</w:t>
            </w:r>
          </w:p>
          <w:p w:rsidR="0004144C" w:rsidRPr="008E0012" w:rsidRDefault="0004144C" w:rsidP="003F48B0">
            <w:pPr>
              <w:tabs>
                <w:tab w:val="left" w:pos="1710"/>
              </w:tabs>
              <w:spacing w:after="0" w:line="240" w:lineRule="auto"/>
            </w:pPr>
          </w:p>
        </w:tc>
        <w:tc>
          <w:tcPr>
            <w:tcW w:w="206" w:type="pct"/>
          </w:tcPr>
          <w:p w:rsidR="003F48B0" w:rsidRDefault="003F48B0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A4</w:t>
            </w:r>
          </w:p>
        </w:tc>
      </w:tr>
      <w:tr w:rsidR="0004144C" w:rsidRPr="00B6123C" w:rsidTr="0004144C">
        <w:trPr>
          <w:tblHeader/>
        </w:trPr>
        <w:tc>
          <w:tcPr>
            <w:tcW w:w="910" w:type="pct"/>
            <w:shd w:val="clear" w:color="auto" w:fill="auto"/>
          </w:tcPr>
          <w:p w:rsidR="0004144C" w:rsidRPr="003E4AE4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๖</w:t>
            </w:r>
            <w:r w:rsidRPr="003E4AE4">
              <w:t>.</w:t>
            </w:r>
            <w:r>
              <w:rPr>
                <w:cs/>
              </w:rPr>
              <w:t>๓</w:t>
            </w:r>
            <w:r w:rsidRPr="003E4AE4">
              <w:rPr>
                <w:cs/>
              </w:rPr>
              <w:t>โครงการพัฒนาระบบเครือข่ายสารสนเทศ</w:t>
            </w:r>
          </w:p>
        </w:tc>
        <w:tc>
          <w:tcPr>
            <w:tcW w:w="1030" w:type="pct"/>
            <w:shd w:val="clear" w:color="auto" w:fill="auto"/>
          </w:tcPr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E4AE4">
              <w:t>-</w:t>
            </w:r>
            <w:r w:rsidRPr="003E4AE4">
              <w:rPr>
                <w:cs/>
              </w:rPr>
              <w:t>ร้อยละของจ</w:t>
            </w:r>
            <w:r>
              <w:rPr>
                <w:rFonts w:hint="cs"/>
                <w:cs/>
              </w:rPr>
              <w:t>ำ</w:t>
            </w:r>
            <w:r w:rsidRPr="003E4AE4">
              <w:rPr>
                <w:cs/>
              </w:rPr>
              <w:t>นวนผู้รับบริการที่ให้ความพึงพอใจอยู่ในระดับดี</w:t>
            </w:r>
          </w:p>
        </w:tc>
        <w:tc>
          <w:tcPr>
            <w:tcW w:w="1559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 xml:space="preserve">-ยุทธศาสตร์ที่ ๔ </w:t>
            </w:r>
          </w:p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พัฒนาระบบบริหารจัดการของวิทยาลัยฯให้มีประสิทธิภาพ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-มาตรฐานที่ ๓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295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8E0012">
              <w:t>.</w:t>
            </w:r>
            <w:r w:rsidRPr="008E0012">
              <w:rPr>
                <w:cs/>
              </w:rPr>
              <w:t>โครงการพัฒนาระบบเครือข่ายอีเล็กทรอนิกส</w:t>
            </w:r>
            <w:r>
              <w:rPr>
                <w:rFonts w:hint="cs"/>
                <w:cs/>
              </w:rPr>
              <w:t>์</w:t>
            </w:r>
          </w:p>
        </w:tc>
        <w:tc>
          <w:tcPr>
            <w:tcW w:w="206" w:type="pct"/>
          </w:tcPr>
          <w:p w:rsidR="0004144C" w:rsidRDefault="003F48B0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A4</w:t>
            </w:r>
          </w:p>
        </w:tc>
      </w:tr>
    </w:tbl>
    <w:p w:rsidR="00A60D04" w:rsidRDefault="00A60D04" w:rsidP="00D033EF">
      <w:pPr>
        <w:pStyle w:val="ListParagraph"/>
        <w:numPr>
          <w:ilvl w:val="0"/>
          <w:numId w:val="45"/>
        </w:numPr>
        <w:spacing w:after="0"/>
        <w:rPr>
          <w:b/>
          <w:bCs/>
          <w:sz w:val="24"/>
          <w:szCs w:val="32"/>
        </w:rPr>
      </w:pPr>
      <w:r w:rsidRPr="002409CD">
        <w:rPr>
          <w:b/>
          <w:bCs/>
          <w:sz w:val="24"/>
          <w:szCs w:val="32"/>
          <w:cs/>
        </w:rPr>
        <w:t>แผนงานส่งเสริมโอกาสทางการศึกษาตามแนวทางเกษตรกรรุ่นใหม่</w:t>
      </w: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3151"/>
        <w:gridCol w:w="4769"/>
        <w:gridCol w:w="3962"/>
        <w:gridCol w:w="630"/>
      </w:tblGrid>
      <w:tr w:rsidR="0004144C" w:rsidRPr="00B6123C" w:rsidTr="0004144C">
        <w:trPr>
          <w:trHeight w:val="362"/>
          <w:tblHeader/>
        </w:trPr>
        <w:tc>
          <w:tcPr>
            <w:tcW w:w="910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1030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559" w:type="pct"/>
            <w:vMerge w:val="restart"/>
            <w:shd w:val="clear" w:color="auto" w:fill="B8CCE4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295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06" w:type="pct"/>
            <w:vMerge w:val="restart"/>
            <w:shd w:val="clear" w:color="auto" w:fill="B8CCE4"/>
          </w:tcPr>
          <w:p w:rsidR="0004144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B6123C" w:rsidTr="0004144C">
        <w:trPr>
          <w:trHeight w:val="362"/>
          <w:tblHeader/>
        </w:trPr>
        <w:tc>
          <w:tcPr>
            <w:tcW w:w="910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559" w:type="pct"/>
            <w:vMerge/>
            <w:shd w:val="clear" w:color="auto" w:fill="auto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295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06" w:type="pct"/>
            <w:vMerge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04144C">
        <w:trPr>
          <w:tblHeader/>
        </w:trPr>
        <w:tc>
          <w:tcPr>
            <w:tcW w:w="910" w:type="pct"/>
            <w:shd w:val="clear" w:color="auto" w:fill="auto"/>
          </w:tcPr>
          <w:p w:rsidR="0004144C" w:rsidRPr="003E4AE4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๗.๑ ผลิตก</w:t>
            </w:r>
            <w:r>
              <w:rPr>
                <w:rFonts w:hint="cs"/>
                <w:cs/>
              </w:rPr>
              <w:t>ำลั</w:t>
            </w:r>
            <w:r w:rsidRPr="008116D6">
              <w:rPr>
                <w:cs/>
              </w:rPr>
              <w:t>งคนสายเทคโนโลยีปฏิบัติการ</w:t>
            </w:r>
          </w:p>
        </w:tc>
        <w:tc>
          <w:tcPr>
            <w:tcW w:w="1030" w:type="pct"/>
            <w:shd w:val="clear" w:color="auto" w:fill="auto"/>
          </w:tcPr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-จ</w:t>
            </w:r>
            <w:r>
              <w:rPr>
                <w:rFonts w:hint="cs"/>
                <w:cs/>
              </w:rPr>
              <w:t>ำ</w:t>
            </w:r>
            <w:r w:rsidRPr="008116D6">
              <w:rPr>
                <w:cs/>
              </w:rPr>
              <w:t>นวนนักนักศึกษาที่เข้าศึกษาต่อ</w:t>
            </w:r>
          </w:p>
        </w:tc>
        <w:tc>
          <w:tcPr>
            <w:tcW w:w="1559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๑</w:t>
            </w:r>
            <w:r w:rsidRPr="003116F8">
              <w:t xml:space="preserve"> </w:t>
            </w:r>
          </w:p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๑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295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t>.</w:t>
            </w:r>
            <w:r w:rsidRPr="008E0012">
              <w:rPr>
                <w:cs/>
              </w:rPr>
              <w:t>โครงการจัดการศึกษาระดับปริญญาตรีสายปฏิบัติการ</w:t>
            </w:r>
          </w:p>
        </w:tc>
        <w:tc>
          <w:tcPr>
            <w:tcW w:w="206" w:type="pct"/>
          </w:tcPr>
          <w:p w:rsidR="0004144C" w:rsidRDefault="003F48B0" w:rsidP="007F7AFA">
            <w:pPr>
              <w:tabs>
                <w:tab w:val="left" w:pos="1710"/>
              </w:tabs>
              <w:spacing w:after="0" w:line="240" w:lineRule="auto"/>
            </w:pPr>
            <w:r>
              <w:t>B1</w:t>
            </w:r>
          </w:p>
        </w:tc>
      </w:tr>
    </w:tbl>
    <w:p w:rsidR="00D033EF" w:rsidRDefault="00D033EF"/>
    <w:p w:rsidR="00D033EF" w:rsidRDefault="00D033EF"/>
    <w:p w:rsidR="00D033EF" w:rsidRDefault="00D033EF"/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581"/>
        <w:gridCol w:w="6363"/>
        <w:gridCol w:w="3573"/>
        <w:gridCol w:w="742"/>
      </w:tblGrid>
      <w:tr w:rsidR="00D033EF" w:rsidRPr="00B6123C" w:rsidTr="00D033EF">
        <w:trPr>
          <w:trHeight w:val="362"/>
          <w:tblHeader/>
        </w:trPr>
        <w:tc>
          <w:tcPr>
            <w:tcW w:w="675" w:type="pct"/>
            <w:vMerge w:val="restart"/>
            <w:shd w:val="clear" w:color="auto" w:fill="B8CCE4"/>
            <w:vAlign w:val="center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853" w:type="pct"/>
            <w:vMerge w:val="restart"/>
            <w:shd w:val="clear" w:color="auto" w:fill="B8CCE4"/>
            <w:vAlign w:val="center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2089" w:type="pct"/>
            <w:vMerge w:val="restart"/>
            <w:shd w:val="clear" w:color="auto" w:fill="B8CCE4"/>
          </w:tcPr>
          <w:p w:rsidR="00D033EF" w:rsidRPr="003116F8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177" w:type="pct"/>
            <w:vMerge w:val="restart"/>
            <w:shd w:val="clear" w:color="auto" w:fill="B8CCE4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06" w:type="pct"/>
            <w:vMerge w:val="restart"/>
            <w:shd w:val="clear" w:color="auto" w:fill="B8CCE4"/>
          </w:tcPr>
          <w:p w:rsidR="00D033EF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D033EF" w:rsidRPr="00B6123C" w:rsidTr="00D033EF">
        <w:trPr>
          <w:trHeight w:val="362"/>
          <w:tblHeader/>
        </w:trPr>
        <w:tc>
          <w:tcPr>
            <w:tcW w:w="675" w:type="pct"/>
            <w:vMerge/>
            <w:shd w:val="clear" w:color="auto" w:fill="auto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089" w:type="pct"/>
            <w:vMerge/>
            <w:shd w:val="clear" w:color="auto" w:fill="auto"/>
          </w:tcPr>
          <w:p w:rsidR="00D033EF" w:rsidRPr="003116F8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177" w:type="pct"/>
            <w:vMerge/>
            <w:shd w:val="clear" w:color="auto" w:fill="auto"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06" w:type="pct"/>
            <w:vMerge/>
          </w:tcPr>
          <w:p w:rsidR="00D033EF" w:rsidRPr="00B6123C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D033EF">
        <w:trPr>
          <w:tblHeader/>
        </w:trPr>
        <w:tc>
          <w:tcPr>
            <w:tcW w:w="675" w:type="pct"/>
            <w:shd w:val="clear" w:color="auto" w:fill="auto"/>
          </w:tcPr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cs/>
              </w:rPr>
            </w:pPr>
            <w:r>
              <w:rPr>
                <w:cs/>
              </w:rPr>
              <w:t>๗</w:t>
            </w:r>
            <w:r w:rsidRPr="008116D6">
              <w:rPr>
                <w:cs/>
              </w:rPr>
              <w:t>.</w:t>
            </w:r>
            <w:r>
              <w:rPr>
                <w:cs/>
              </w:rPr>
              <w:t>๒ ความร่วมมือผลิตและพัฒนาก</w:t>
            </w:r>
            <w:r>
              <w:rPr>
                <w:rFonts w:hint="cs"/>
                <w:cs/>
              </w:rPr>
              <w:t>ำ</w:t>
            </w:r>
            <w:r w:rsidRPr="008116D6">
              <w:rPr>
                <w:cs/>
              </w:rPr>
              <w:t>ลังคนภาคเกษตรกรรม</w:t>
            </w:r>
          </w:p>
        </w:tc>
        <w:tc>
          <w:tcPr>
            <w:tcW w:w="853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-จ</w:t>
            </w:r>
            <w:r>
              <w:rPr>
                <w:rFonts w:hint="cs"/>
                <w:cs/>
              </w:rPr>
              <w:t>ำ</w:t>
            </w:r>
            <w:r w:rsidRPr="008116D6">
              <w:rPr>
                <w:cs/>
              </w:rPr>
              <w:t xml:space="preserve">นวนเกษตรกรที่ผ่านการฝึกอบรม </w:t>
            </w:r>
          </w:p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8116D6">
              <w:rPr>
                <w:cs/>
              </w:rPr>
              <w:t>-ร้อยละของจ</w:t>
            </w:r>
            <w:r>
              <w:rPr>
                <w:rFonts w:hint="cs"/>
                <w:cs/>
              </w:rPr>
              <w:t>ำ</w:t>
            </w:r>
            <w:r w:rsidRPr="008116D6">
              <w:rPr>
                <w:cs/>
              </w:rPr>
              <w:t>นวนผู้รับบริการที่ให้ความพึงพอใจอยู่ในระดับดี</w:t>
            </w:r>
          </w:p>
        </w:tc>
        <w:tc>
          <w:tcPr>
            <w:tcW w:w="2089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๑</w:t>
            </w:r>
            <w:r w:rsidRPr="003116F8">
              <w:t xml:space="preserve"> </w:t>
            </w:r>
          </w:p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๑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และมาตรฐานที่ ๔</w:t>
            </w:r>
          </w:p>
          <w:p w:rsidR="0004144C" w:rsidRPr="003116F8" w:rsidRDefault="0004144C" w:rsidP="007F7AFA">
            <w:pPr>
              <w:tabs>
                <w:tab w:val="left" w:pos="1209"/>
              </w:tabs>
              <w:spacing w:after="0" w:line="240" w:lineRule="auto"/>
            </w:pPr>
            <w:r w:rsidRPr="003116F8">
              <w:rPr>
                <w:cs/>
              </w:rPr>
              <w:t>ด้านนวัตกรรม สิ่งประดิษฐ์ งานสร้างสรรค์ หรืองานวิจัย</w:t>
            </w:r>
          </w:p>
        </w:tc>
        <w:tc>
          <w:tcPr>
            <w:tcW w:w="1177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๑.โครงการฝึกอบรมผู้น</w:t>
            </w:r>
            <w:r>
              <w:rPr>
                <w:rFonts w:hint="cs"/>
                <w:cs/>
              </w:rPr>
              <w:t>ำ</w:t>
            </w:r>
            <w:r w:rsidRPr="008E0012">
              <w:rPr>
                <w:cs/>
              </w:rPr>
              <w:t xml:space="preserve">เกษตรกรรุ่นใหม่ </w:t>
            </w:r>
            <w:r>
              <w:rPr>
                <w:rFonts w:hint="cs"/>
                <w:cs/>
              </w:rPr>
              <w:t>(บูรณาการกิจกรรมอกท.)</w:t>
            </w:r>
          </w:p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๒</w:t>
            </w:r>
            <w:r w:rsidRPr="008E0012">
              <w:rPr>
                <w:cs/>
              </w:rPr>
              <w:t xml:space="preserve">.โครงการผลิตเกษตรกรมืออาชีพ </w:t>
            </w:r>
            <w:r>
              <w:rPr>
                <w:rFonts w:hint="cs"/>
                <w:cs/>
              </w:rPr>
              <w:t>(ฝึกอบรมระยะสั้น)</w:t>
            </w:r>
          </w:p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๓</w:t>
            </w:r>
            <w:r w:rsidRPr="008E0012">
              <w:rPr>
                <w:cs/>
              </w:rPr>
              <w:t>.โครงการฝึกอบรมเกษตรกรยั่งยืน</w:t>
            </w:r>
            <w:r>
              <w:rPr>
                <w:rFonts w:hint="cs"/>
                <w:cs/>
              </w:rPr>
              <w:t>(ฝึกอบรมระยะสั้น</w:t>
            </w:r>
            <w:r>
              <w:t>)</w:t>
            </w:r>
          </w:p>
        </w:tc>
        <w:tc>
          <w:tcPr>
            <w:tcW w:w="206" w:type="pct"/>
          </w:tcPr>
          <w:p w:rsidR="0004144C" w:rsidRDefault="00F133B7" w:rsidP="007F7AFA">
            <w:pPr>
              <w:tabs>
                <w:tab w:val="left" w:pos="1710"/>
              </w:tabs>
              <w:spacing w:after="0" w:line="240" w:lineRule="auto"/>
            </w:pPr>
            <w:r>
              <w:t>A2</w:t>
            </w:r>
          </w:p>
          <w:p w:rsidR="00F133B7" w:rsidRDefault="00F133B7" w:rsidP="007F7AFA">
            <w:pPr>
              <w:tabs>
                <w:tab w:val="left" w:pos="1710"/>
              </w:tabs>
              <w:spacing w:after="0" w:line="240" w:lineRule="auto"/>
            </w:pPr>
          </w:p>
          <w:p w:rsidR="00F133B7" w:rsidRDefault="0096123C" w:rsidP="007F7AFA">
            <w:pPr>
              <w:tabs>
                <w:tab w:val="left" w:pos="1710"/>
              </w:tabs>
              <w:spacing w:after="0" w:line="240" w:lineRule="auto"/>
            </w:pPr>
            <w:r>
              <w:t>B1,B</w:t>
            </w:r>
            <w:r w:rsidR="00F133B7">
              <w:t>2</w:t>
            </w:r>
          </w:p>
          <w:p w:rsidR="00F133B7" w:rsidRDefault="00F133B7" w:rsidP="007F7AFA">
            <w:pPr>
              <w:tabs>
                <w:tab w:val="left" w:pos="1710"/>
              </w:tabs>
              <w:spacing w:after="0" w:line="240" w:lineRule="auto"/>
            </w:pPr>
          </w:p>
          <w:p w:rsidR="00F133B7" w:rsidRDefault="0096123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B1,B</w:t>
            </w:r>
            <w:r w:rsidR="00F133B7">
              <w:t>2</w:t>
            </w:r>
          </w:p>
        </w:tc>
      </w:tr>
    </w:tbl>
    <w:p w:rsidR="00A60D04" w:rsidRDefault="00A60D04" w:rsidP="00D033EF">
      <w:pPr>
        <w:pStyle w:val="ListParagraph"/>
        <w:numPr>
          <w:ilvl w:val="0"/>
          <w:numId w:val="45"/>
        </w:numPr>
        <w:spacing w:after="0"/>
        <w:rPr>
          <w:b/>
          <w:bCs/>
          <w:sz w:val="24"/>
          <w:szCs w:val="32"/>
        </w:rPr>
      </w:pPr>
      <w:r w:rsidRPr="00D033EF">
        <w:rPr>
          <w:b/>
          <w:bCs/>
          <w:sz w:val="24"/>
          <w:szCs w:val="32"/>
          <w:cs/>
        </w:rPr>
        <w:t>แผนงานพัฒนาองค์การเกษตรกรในอนาคตแห่งประเทศไทยเป็นเครื่องมือจัดการเรียนรู้</w:t>
      </w: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609"/>
        <w:gridCol w:w="6391"/>
        <w:gridCol w:w="3601"/>
        <w:gridCol w:w="630"/>
      </w:tblGrid>
      <w:tr w:rsidR="0004144C" w:rsidRPr="00B6123C" w:rsidTr="00D033EF">
        <w:trPr>
          <w:trHeight w:val="362"/>
          <w:tblHeader/>
        </w:trPr>
        <w:tc>
          <w:tcPr>
            <w:tcW w:w="675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853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2089" w:type="pct"/>
            <w:vMerge w:val="restart"/>
            <w:shd w:val="clear" w:color="auto" w:fill="B8CCE4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177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06" w:type="pct"/>
            <w:vMerge w:val="restart"/>
            <w:shd w:val="clear" w:color="auto" w:fill="B8CCE4"/>
          </w:tcPr>
          <w:p w:rsidR="0004144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B6123C" w:rsidTr="00D033EF">
        <w:trPr>
          <w:trHeight w:val="362"/>
          <w:tblHeader/>
        </w:trPr>
        <w:tc>
          <w:tcPr>
            <w:tcW w:w="675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089" w:type="pct"/>
            <w:vMerge/>
            <w:shd w:val="clear" w:color="auto" w:fill="auto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177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06" w:type="pct"/>
            <w:vMerge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D033EF">
        <w:trPr>
          <w:tblHeader/>
        </w:trPr>
        <w:tc>
          <w:tcPr>
            <w:tcW w:w="675" w:type="pct"/>
            <w:shd w:val="clear" w:color="auto" w:fill="auto"/>
          </w:tcPr>
          <w:p w:rsidR="0004144C" w:rsidRPr="003E4AE4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๘</w:t>
            </w:r>
            <w:r w:rsidRPr="008116D6">
              <w:rPr>
                <w:cs/>
              </w:rPr>
              <w:t>.</w:t>
            </w:r>
            <w:r>
              <w:rPr>
                <w:cs/>
              </w:rPr>
              <w:t>๑บูรณาการกิจกรรมอกท.</w:t>
            </w:r>
            <w:r w:rsidRPr="008116D6">
              <w:rPr>
                <w:cs/>
              </w:rPr>
              <w:t xml:space="preserve"> บนฐาน</w:t>
            </w:r>
            <w:r w:rsidRPr="008116D6">
              <w:t>PBL</w:t>
            </w:r>
            <w:r w:rsidRPr="008116D6">
              <w:rPr>
                <w:cs/>
              </w:rPr>
              <w:t>และ</w:t>
            </w:r>
            <w:r w:rsidRPr="008116D6">
              <w:t>ABL</w:t>
            </w:r>
          </w:p>
        </w:tc>
        <w:tc>
          <w:tcPr>
            <w:tcW w:w="853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8116D6">
              <w:rPr>
                <w:cs/>
              </w:rPr>
              <w:t>-จ</w:t>
            </w:r>
            <w:r>
              <w:rPr>
                <w:rFonts w:hint="cs"/>
                <w:cs/>
              </w:rPr>
              <w:t>ำ</w:t>
            </w:r>
            <w:r w:rsidRPr="008116D6">
              <w:rPr>
                <w:cs/>
              </w:rPr>
              <w:t xml:space="preserve">นวนกิจกรรมที่บูรณาการ </w:t>
            </w:r>
          </w:p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-ร้อยละของจ</w:t>
            </w:r>
            <w:r>
              <w:rPr>
                <w:rFonts w:hint="cs"/>
                <w:cs/>
              </w:rPr>
              <w:t>ำ</w:t>
            </w:r>
            <w:r w:rsidRPr="008116D6">
              <w:rPr>
                <w:cs/>
              </w:rPr>
              <w:t>นวนสมาชิก อกท.ที่ให้ความพึงพอใจอยู่ในระดับดี</w:t>
            </w:r>
          </w:p>
        </w:tc>
        <w:tc>
          <w:tcPr>
            <w:tcW w:w="2089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-ยุทธศาสตร์ที่ ๑</w:t>
            </w:r>
          </w:p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 xml:space="preserve">และยุทธศาสตร์ที่ ๒ 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 xml:space="preserve">เสริมสร้างโอกาสทางการศึกษาวิชาชีพอย่างเสมอภาค 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-มาตรฐานที่ ๒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ด้านหลักสูตรและการจัดการเรียนการสอนอาชีวศึกษา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และยุทธศาสตร์ที่ ๖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116F8">
              <w:rPr>
                <w:cs/>
              </w:rPr>
              <w:t>ด้านการปลูกฝังจิตสำนึกและเสริมสร้างความเป็นพลเมืองไทยและพลโลก</w:t>
            </w:r>
          </w:p>
        </w:tc>
        <w:tc>
          <w:tcPr>
            <w:tcW w:w="1177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rPr>
                <w:cs/>
              </w:rPr>
              <w:t xml:space="preserve">.โครงการพัฒนากิจกรรมหลักและชมรม บนฐาน </w:t>
            </w:r>
            <w:r w:rsidRPr="008E0012">
              <w:t>PBL</w:t>
            </w:r>
            <w:r w:rsidRPr="008E0012">
              <w:rPr>
                <w:cs/>
              </w:rPr>
              <w:t>และ</w:t>
            </w:r>
            <w:r w:rsidRPr="008E0012">
              <w:t>ABL</w:t>
            </w:r>
          </w:p>
        </w:tc>
        <w:tc>
          <w:tcPr>
            <w:tcW w:w="206" w:type="pct"/>
          </w:tcPr>
          <w:p w:rsidR="0004144C" w:rsidRDefault="00F133B7" w:rsidP="007F7AFA">
            <w:pPr>
              <w:tabs>
                <w:tab w:val="left" w:pos="1710"/>
              </w:tabs>
              <w:spacing w:after="0" w:line="240" w:lineRule="auto"/>
            </w:pPr>
            <w:r>
              <w:t>A3</w:t>
            </w:r>
          </w:p>
        </w:tc>
      </w:tr>
    </w:tbl>
    <w:p w:rsidR="00D033EF" w:rsidRDefault="00D033EF"/>
    <w:p w:rsidR="00D033EF" w:rsidRDefault="00D033EF"/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3028"/>
        <w:gridCol w:w="4827"/>
        <w:gridCol w:w="3931"/>
        <w:gridCol w:w="758"/>
      </w:tblGrid>
      <w:tr w:rsidR="0004144C" w:rsidRPr="00B6123C" w:rsidTr="00137C1E">
        <w:trPr>
          <w:trHeight w:val="362"/>
          <w:tblHeader/>
        </w:trPr>
        <w:tc>
          <w:tcPr>
            <w:tcW w:w="900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แผนงาน/โครงการ</w:t>
            </w:r>
          </w:p>
        </w:tc>
        <w:tc>
          <w:tcPr>
            <w:tcW w:w="990" w:type="pct"/>
            <w:vMerge w:val="restart"/>
            <w:shd w:val="clear" w:color="auto" w:fill="B8CCE4"/>
            <w:vAlign w:val="center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E72C61">
              <w:rPr>
                <w:cs/>
              </w:rPr>
              <w:t>ตัวชี้วัด</w:t>
            </w:r>
          </w:p>
        </w:tc>
        <w:tc>
          <w:tcPr>
            <w:tcW w:w="1578" w:type="pct"/>
            <w:vMerge w:val="restart"/>
            <w:shd w:val="clear" w:color="auto" w:fill="B8CCE4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285" w:type="pct"/>
            <w:vMerge w:val="restart"/>
            <w:shd w:val="clear" w:color="auto" w:fill="B8CCE4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t>โครงการตามแผนปฏิบัติการประจ</w:t>
            </w:r>
            <w:r>
              <w:rPr>
                <w:rFonts w:hint="cs"/>
                <w:cs/>
              </w:rPr>
              <w:t>ำ</w:t>
            </w:r>
            <w:r w:rsidRPr="00E72C61">
              <w:rPr>
                <w:cs/>
              </w:rPr>
              <w:t>ปี</w:t>
            </w:r>
          </w:p>
        </w:tc>
        <w:tc>
          <w:tcPr>
            <w:tcW w:w="248" w:type="pct"/>
            <w:vMerge w:val="restart"/>
            <w:shd w:val="clear" w:color="auto" w:fill="B8CCE4"/>
          </w:tcPr>
          <w:p w:rsidR="0004144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B6123C" w:rsidTr="00137C1E">
        <w:trPr>
          <w:trHeight w:val="362"/>
          <w:tblHeader/>
        </w:trPr>
        <w:tc>
          <w:tcPr>
            <w:tcW w:w="900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990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578" w:type="pct"/>
            <w:vMerge/>
            <w:shd w:val="clear" w:color="auto" w:fill="auto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285" w:type="pct"/>
            <w:vMerge/>
            <w:shd w:val="clear" w:color="auto" w:fill="auto"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48" w:type="pct"/>
            <w:vMerge/>
          </w:tcPr>
          <w:p w:rsidR="0004144C" w:rsidRPr="00B6123C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B6123C" w:rsidTr="00137C1E">
        <w:trPr>
          <w:tblHeader/>
        </w:trPr>
        <w:tc>
          <w:tcPr>
            <w:tcW w:w="900" w:type="pct"/>
            <w:shd w:val="clear" w:color="auto" w:fill="auto"/>
          </w:tcPr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๘</w:t>
            </w:r>
            <w:r w:rsidRPr="00F0718E">
              <w:t>.</w:t>
            </w:r>
            <w:r>
              <w:rPr>
                <w:cs/>
              </w:rPr>
              <w:t>๒</w:t>
            </w:r>
            <w:r w:rsidRPr="00F0718E">
              <w:t xml:space="preserve"> </w:t>
            </w:r>
            <w:r w:rsidRPr="00F0718E">
              <w:rPr>
                <w:cs/>
              </w:rPr>
              <w:t>พัฒนาคณะกรรมการด</w:t>
            </w:r>
            <w:r>
              <w:rPr>
                <w:rFonts w:hint="cs"/>
                <w:cs/>
              </w:rPr>
              <w:t>ำ</w:t>
            </w:r>
            <w:r w:rsidRPr="00F0718E">
              <w:rPr>
                <w:cs/>
              </w:rPr>
              <w:t>เนินงาน อกท. สู่ความเป็นเลิศ</w:t>
            </w:r>
          </w:p>
        </w:tc>
        <w:tc>
          <w:tcPr>
            <w:tcW w:w="990" w:type="pct"/>
            <w:shd w:val="clear" w:color="auto" w:fill="auto"/>
          </w:tcPr>
          <w:p w:rsidR="0004144C" w:rsidRPr="003C3333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F0718E">
              <w:t>-</w:t>
            </w:r>
            <w:r w:rsidRPr="00F0718E">
              <w:rPr>
                <w:cs/>
              </w:rPr>
              <w:t>ผลการประเมินรับภาคและระดับชาต</w:t>
            </w:r>
            <w:r>
              <w:rPr>
                <w:rFonts w:hint="cs"/>
                <w:cs/>
              </w:rPr>
              <w:t>ิ</w:t>
            </w:r>
          </w:p>
        </w:tc>
        <w:tc>
          <w:tcPr>
            <w:tcW w:w="1578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 xml:space="preserve">-ยุทธศาสตร์ที่ ๓ </w:t>
            </w:r>
          </w:p>
          <w:p w:rsidR="0004144C" w:rsidRPr="003116F8" w:rsidRDefault="0004144C" w:rsidP="007F7AFA">
            <w:pPr>
              <w:spacing w:after="0" w:line="240" w:lineRule="auto"/>
              <w:ind w:left="-18" w:firstLine="18"/>
            </w:pPr>
            <w:r w:rsidRPr="003116F8">
              <w:rPr>
                <w:cs/>
              </w:rPr>
              <w:t>พัฒนาคุณภาพก</w:t>
            </w:r>
            <w:r w:rsidRPr="003116F8">
              <w:rPr>
                <w:rFonts w:hint="cs"/>
                <w:cs/>
              </w:rPr>
              <w:t>ำ</w:t>
            </w:r>
            <w:r w:rsidRPr="003116F8">
              <w:rPr>
                <w:cs/>
              </w:rPr>
              <w:t xml:space="preserve">ลังคนให้มีการพัฒนาสู่เทคโนโลยีที่มีคุณภาพและมีมาตรฐาน 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-มาตรฐานที่ ๑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</w:tc>
        <w:tc>
          <w:tcPr>
            <w:tcW w:w="1285" w:type="pct"/>
            <w:shd w:val="clear" w:color="auto" w:fill="auto"/>
          </w:tcPr>
          <w:p w:rsidR="0004144C" w:rsidRPr="008E0012" w:rsidRDefault="0004144C" w:rsidP="00673F12">
            <w:pPr>
              <w:tabs>
                <w:tab w:val="left" w:pos="1710"/>
              </w:tabs>
              <w:spacing w:after="0" w:line="240" w:lineRule="auto"/>
              <w:rPr>
                <w:rFonts w:hint="cs"/>
                <w:cs/>
              </w:rPr>
            </w:pPr>
            <w:r>
              <w:rPr>
                <w:cs/>
              </w:rPr>
              <w:t>๑</w:t>
            </w:r>
            <w:r w:rsidRPr="008E0012">
              <w:rPr>
                <w:cs/>
              </w:rPr>
              <w:t>.โครงการ</w:t>
            </w:r>
            <w:r w:rsidR="00673F12">
              <w:rPr>
                <w:rFonts w:hint="cs"/>
                <w:cs/>
              </w:rPr>
              <w:t>พัฒนาเพื่อการ</w:t>
            </w:r>
            <w:r w:rsidRPr="008E0012">
              <w:rPr>
                <w:cs/>
              </w:rPr>
              <w:t>ประเมินมาตรฐานหน่วย</w:t>
            </w:r>
            <w:r w:rsidR="00E4488A">
              <w:t xml:space="preserve"> </w:t>
            </w:r>
            <w:r w:rsidR="00E4488A">
              <w:rPr>
                <w:rFonts w:hint="cs"/>
                <w:cs/>
              </w:rPr>
              <w:t>อกท.</w:t>
            </w:r>
          </w:p>
        </w:tc>
        <w:tc>
          <w:tcPr>
            <w:tcW w:w="248" w:type="pct"/>
          </w:tcPr>
          <w:p w:rsidR="0004144C" w:rsidRDefault="00694574" w:rsidP="00E4488A">
            <w:pPr>
              <w:tabs>
                <w:tab w:val="left" w:pos="1710"/>
              </w:tabs>
              <w:spacing w:after="0" w:line="240" w:lineRule="auto"/>
            </w:pPr>
            <w:r>
              <w:t>A</w:t>
            </w:r>
            <w:r w:rsidR="00E4488A">
              <w:t>3</w:t>
            </w:r>
          </w:p>
        </w:tc>
      </w:tr>
      <w:tr w:rsidR="0004144C" w:rsidRPr="00B6123C" w:rsidTr="00137C1E">
        <w:trPr>
          <w:tblHeader/>
        </w:trPr>
        <w:tc>
          <w:tcPr>
            <w:tcW w:w="900" w:type="pct"/>
            <w:shd w:val="clear" w:color="auto" w:fill="auto"/>
          </w:tcPr>
          <w:p w:rsidR="0004144C" w:rsidRPr="00F0718E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๘</w:t>
            </w:r>
            <w:r w:rsidRPr="00F0718E">
              <w:rPr>
                <w:cs/>
              </w:rPr>
              <w:t>.</w:t>
            </w:r>
            <w:r>
              <w:rPr>
                <w:cs/>
              </w:rPr>
              <w:t>๓</w:t>
            </w:r>
            <w:r w:rsidRPr="00F0718E">
              <w:rPr>
                <w:cs/>
              </w:rPr>
              <w:t>พัฒนาเชื่อมโยงองค์กรเกษตรกรในอนาคตแห่งประเทศไทยสู่อาเซียน</w:t>
            </w:r>
          </w:p>
        </w:tc>
        <w:tc>
          <w:tcPr>
            <w:tcW w:w="990" w:type="pct"/>
            <w:shd w:val="clear" w:color="auto" w:fill="auto"/>
          </w:tcPr>
          <w:p w:rsidR="0004144C" w:rsidRPr="00F0718E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F0718E">
              <w:t>-</w:t>
            </w:r>
            <w:r w:rsidRPr="00F0718E">
              <w:rPr>
                <w:cs/>
              </w:rPr>
              <w:t>จ</w:t>
            </w:r>
            <w:r w:rsidRPr="00F0718E">
              <w:rPr>
                <w:rFonts w:hint="cs"/>
                <w:cs/>
              </w:rPr>
              <w:t>ำ</w:t>
            </w:r>
            <w:r w:rsidRPr="00F0718E">
              <w:rPr>
                <w:cs/>
              </w:rPr>
              <w:t>นวนสมาชิก</w:t>
            </w:r>
            <w:r w:rsidRPr="00F0718E">
              <w:t xml:space="preserve"> </w:t>
            </w:r>
            <w:r w:rsidRPr="00F0718E">
              <w:rPr>
                <w:cs/>
              </w:rPr>
              <w:t>อกท</w:t>
            </w:r>
            <w:r w:rsidRPr="00F0718E">
              <w:t xml:space="preserve">. </w:t>
            </w:r>
            <w:r w:rsidRPr="00F0718E">
              <w:rPr>
                <w:cs/>
              </w:rPr>
              <w:t>ที่ผ่านการแลกเปลี่ยนและศึกษาดูงาน</w:t>
            </w:r>
          </w:p>
          <w:p w:rsidR="0004144C" w:rsidRPr="00F0718E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78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 xml:space="preserve">-ยุทธศาสตร์ที่ ๓ </w:t>
            </w:r>
          </w:p>
          <w:p w:rsidR="0004144C" w:rsidRPr="003116F8" w:rsidRDefault="0004144C" w:rsidP="007F7AFA">
            <w:pPr>
              <w:spacing w:after="0" w:line="240" w:lineRule="auto"/>
              <w:ind w:left="-18" w:firstLine="18"/>
            </w:pPr>
            <w:r w:rsidRPr="003116F8">
              <w:rPr>
                <w:cs/>
              </w:rPr>
              <w:t>พัฒนาคุณภาพก</w:t>
            </w:r>
            <w:r w:rsidRPr="003116F8">
              <w:rPr>
                <w:rFonts w:hint="cs"/>
                <w:cs/>
              </w:rPr>
              <w:t>ำ</w:t>
            </w:r>
            <w:r w:rsidRPr="003116F8">
              <w:rPr>
                <w:cs/>
              </w:rPr>
              <w:t xml:space="preserve">ลังคนให้มีการพัฒนาสู่เทคโนโลยีที่มีคุณภาพและมีมาตรฐาน 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-มาตรฐานที่ ๒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116F8">
              <w:rPr>
                <w:cs/>
              </w:rPr>
              <w:t>ด้านหลักสูตรและการจัดการเรียนการสอนอาชีวศึกษา</w:t>
            </w:r>
          </w:p>
        </w:tc>
        <w:tc>
          <w:tcPr>
            <w:tcW w:w="1285" w:type="pct"/>
            <w:shd w:val="clear" w:color="auto" w:fill="auto"/>
          </w:tcPr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  <w:rPr>
                <w:rFonts w:hint="cs"/>
                <w:cs/>
              </w:rPr>
            </w:pPr>
            <w:r>
              <w:rPr>
                <w:cs/>
              </w:rPr>
              <w:t>๑</w:t>
            </w:r>
            <w:r w:rsidRPr="008E0012">
              <w:rPr>
                <w:cs/>
              </w:rPr>
              <w:t xml:space="preserve">.โครงการแลกเปลี่ยนสมาชิก </w:t>
            </w:r>
            <w:r w:rsidR="00E4488A">
              <w:rPr>
                <w:rFonts w:hint="cs"/>
                <w:cs/>
              </w:rPr>
              <w:t>อกท.</w:t>
            </w:r>
          </w:p>
          <w:p w:rsidR="0004144C" w:rsidRPr="008E0012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๒</w:t>
            </w:r>
            <w:r w:rsidRPr="008E0012">
              <w:rPr>
                <w:cs/>
              </w:rPr>
              <w:t>.โครงการศึกษาดูงาน</w:t>
            </w:r>
            <w:r w:rsidR="00E4488A">
              <w:rPr>
                <w:rFonts w:hint="cs"/>
                <w:cs/>
              </w:rPr>
              <w:t>คณะกรรมการ อกท.</w:t>
            </w:r>
          </w:p>
        </w:tc>
        <w:tc>
          <w:tcPr>
            <w:tcW w:w="248" w:type="pct"/>
          </w:tcPr>
          <w:p w:rsidR="0004144C" w:rsidRDefault="00E4488A" w:rsidP="007F7AFA">
            <w:pPr>
              <w:tabs>
                <w:tab w:val="left" w:pos="1710"/>
              </w:tabs>
              <w:spacing w:after="0" w:line="240" w:lineRule="auto"/>
            </w:pPr>
            <w:r>
              <w:t>A2,C1</w:t>
            </w:r>
          </w:p>
          <w:p w:rsidR="00E4488A" w:rsidRDefault="00E4488A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A2C1</w:t>
            </w:r>
          </w:p>
        </w:tc>
      </w:tr>
    </w:tbl>
    <w:p w:rsidR="00A60D04" w:rsidRDefault="00A60D04" w:rsidP="00A60D04">
      <w:pPr>
        <w:spacing w:after="0"/>
      </w:pPr>
      <w:r>
        <w:rPr>
          <w:cs/>
        </w:rPr>
        <w:t>๙</w:t>
      </w:r>
      <w:r w:rsidRPr="00DA7BEA">
        <w:t xml:space="preserve">. </w:t>
      </w:r>
      <w:r w:rsidRPr="00D033EF">
        <w:rPr>
          <w:b/>
          <w:bCs/>
          <w:cs/>
        </w:rPr>
        <w:t>แผนงานพัฒนางานฟาร์มสู่ฟาร์มปลอดภัยและมาตรฐานสากล</w:t>
      </w: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3062"/>
        <w:gridCol w:w="4858"/>
        <w:gridCol w:w="3870"/>
        <w:gridCol w:w="722"/>
      </w:tblGrid>
      <w:tr w:rsidR="0004144C" w:rsidRPr="00DA7BEA" w:rsidTr="0004144C">
        <w:trPr>
          <w:trHeight w:val="362"/>
          <w:tblHeader/>
        </w:trPr>
        <w:tc>
          <w:tcPr>
            <w:tcW w:w="910" w:type="pct"/>
            <w:vMerge w:val="restart"/>
            <w:shd w:val="clear" w:color="auto" w:fill="B8CCE4"/>
            <w:vAlign w:val="center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แผนงาน/โครงการ</w:t>
            </w:r>
          </w:p>
        </w:tc>
        <w:tc>
          <w:tcPr>
            <w:tcW w:w="1001" w:type="pct"/>
            <w:vMerge w:val="restart"/>
            <w:shd w:val="clear" w:color="auto" w:fill="B8CCE4"/>
            <w:vAlign w:val="center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ตัวชี้วัด</w:t>
            </w:r>
          </w:p>
        </w:tc>
        <w:tc>
          <w:tcPr>
            <w:tcW w:w="1588" w:type="pct"/>
            <w:vMerge w:val="restart"/>
            <w:shd w:val="clear" w:color="auto" w:fill="B8CCE4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265" w:type="pct"/>
            <w:vMerge w:val="restart"/>
            <w:shd w:val="clear" w:color="auto" w:fill="B8CCE4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โครงการตามแผนปฏิบัติการประจ</w:t>
            </w:r>
            <w:r w:rsidRPr="00DA7BEA">
              <w:rPr>
                <w:rFonts w:hint="cs"/>
                <w:cs/>
              </w:rPr>
              <w:t>ำ</w:t>
            </w:r>
            <w:r w:rsidRPr="00DA7BEA">
              <w:rPr>
                <w:cs/>
              </w:rPr>
              <w:t>ปี</w:t>
            </w:r>
          </w:p>
        </w:tc>
        <w:tc>
          <w:tcPr>
            <w:tcW w:w="236" w:type="pct"/>
            <w:vMerge w:val="restart"/>
            <w:shd w:val="clear" w:color="auto" w:fill="B8CCE4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DA7BEA" w:rsidTr="0004144C">
        <w:trPr>
          <w:trHeight w:val="362"/>
          <w:tblHeader/>
        </w:trPr>
        <w:tc>
          <w:tcPr>
            <w:tcW w:w="910" w:type="pct"/>
            <w:vMerge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01" w:type="pct"/>
            <w:vMerge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588" w:type="pct"/>
            <w:vMerge/>
            <w:shd w:val="clear" w:color="auto" w:fill="auto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265" w:type="pct"/>
            <w:vMerge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36" w:type="pct"/>
            <w:vMerge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DA7BEA" w:rsidTr="0004144C">
        <w:trPr>
          <w:tblHeader/>
        </w:trPr>
        <w:tc>
          <w:tcPr>
            <w:tcW w:w="910" w:type="pct"/>
            <w:shd w:val="clear" w:color="auto" w:fill="auto"/>
          </w:tcPr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๙</w:t>
            </w:r>
            <w:r w:rsidRPr="00DA7BEA">
              <w:t>.</w:t>
            </w:r>
            <w:r>
              <w:rPr>
                <w:cs/>
              </w:rPr>
              <w:t>๑</w:t>
            </w:r>
            <w:r w:rsidRPr="00DA7BEA">
              <w:rPr>
                <w:cs/>
              </w:rPr>
              <w:t>พัฒนางานฟาร์มและโรงงานอุตสาหกรรมปลอดภัย(</w:t>
            </w:r>
            <w:r w:rsidRPr="00DA7BEA">
              <w:t>GAP/GM</w:t>
            </w:r>
            <w:r>
              <w:softHyphen/>
            </w:r>
            <w:r w:rsidRPr="00DA7BEA">
              <w:t>P/HCCP)</w:t>
            </w:r>
          </w:p>
        </w:tc>
        <w:tc>
          <w:tcPr>
            <w:tcW w:w="1001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DA7BEA">
              <w:t>-</w:t>
            </w:r>
            <w:r w:rsidRPr="00DA7BEA"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DA7BEA">
              <w:rPr>
                <w:cs/>
              </w:rPr>
              <w:t xml:space="preserve">นวนฟาร์มและโรงงานอุตสาหกรรมที่ผ่านมาตรฐานการปฏิบัติที่ดีและปลอดภัย </w:t>
            </w:r>
          </w:p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DA7BEA">
              <w:rPr>
                <w:cs/>
              </w:rPr>
              <w:t>-ร้อยละของจ</w:t>
            </w:r>
            <w:r>
              <w:rPr>
                <w:rFonts w:hint="cs"/>
                <w:cs/>
              </w:rPr>
              <w:t>ำ</w:t>
            </w:r>
            <w:r w:rsidRPr="00DA7BEA">
              <w:rPr>
                <w:cs/>
              </w:rPr>
              <w:t>นวนผู้รับบริการที่ให้ความพึงพอใจอยู่ในระดับดี</w:t>
            </w:r>
          </w:p>
        </w:tc>
        <w:tc>
          <w:tcPr>
            <w:tcW w:w="1588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๑</w:t>
            </w:r>
            <w:r w:rsidRPr="003116F8">
              <w:t xml:space="preserve"> </w:t>
            </w:r>
          </w:p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</w:pPr>
            <w:r w:rsidRPr="003116F8">
              <w:rPr>
                <w:cs/>
              </w:rPr>
              <w:t>จัดการศึกษาในสาขาวิชาชีพที่กว้างขวางและต่อเนื่อง(</w:t>
            </w:r>
            <w:r w:rsidRPr="003116F8">
              <w:t>Life Long Education)</w:t>
            </w:r>
            <w:r w:rsidRPr="003116F8">
              <w:rPr>
                <w:cs/>
              </w:rPr>
              <w:t>เพื่อเปิดโอกาสทางการศึกษาให้กับทุกคนทั้งในสาขาวิชาชีพเกษตร และอื่นๆตามความต้องการของตลาดแรงงาน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๒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ด้านหลักสูตรและการจัดการเรียนการสอนอาชีวศึกษา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และมาตรฐานที่ ๓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116F8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265" w:type="pct"/>
            <w:shd w:val="clear" w:color="auto" w:fill="auto"/>
          </w:tcPr>
          <w:p w:rsidR="00D033EF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๑</w:t>
            </w:r>
            <w:r w:rsidRPr="00DA7BEA">
              <w:t>.</w:t>
            </w:r>
            <w:r w:rsidRPr="00DA7BEA">
              <w:rPr>
                <w:cs/>
              </w:rPr>
              <w:t>โครงการพัฒนางานฟาร์มพืช</w:t>
            </w:r>
            <w:r w:rsidRPr="00DA7BEA">
              <w:t xml:space="preserve"> </w:t>
            </w:r>
          </w:p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๒</w:t>
            </w:r>
            <w:r w:rsidRPr="00DA7BEA">
              <w:t>.</w:t>
            </w:r>
            <w:r w:rsidRPr="00DA7BEA">
              <w:rPr>
                <w:cs/>
              </w:rPr>
              <w:t>โครงการพัฒนางานฟาร์มสัตวศาสตร์</w:t>
            </w:r>
            <w:r w:rsidRPr="00DA7BEA">
              <w:t xml:space="preserve"> </w:t>
            </w:r>
          </w:p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๓</w:t>
            </w:r>
            <w:r w:rsidRPr="00DA7BEA">
              <w:t xml:space="preserve">. </w:t>
            </w:r>
            <w:r w:rsidR="00E4488A" w:rsidRPr="00DA7BEA">
              <w:rPr>
                <w:cs/>
              </w:rPr>
              <w:t>โครงการซ่อมบ</w:t>
            </w:r>
            <w:r w:rsidR="00E4488A" w:rsidRPr="00DA7BEA">
              <w:rPr>
                <w:rFonts w:hint="cs"/>
                <w:cs/>
              </w:rPr>
              <w:t>ำ</w:t>
            </w:r>
            <w:r w:rsidR="00E4488A" w:rsidRPr="00DA7BEA">
              <w:rPr>
                <w:cs/>
              </w:rPr>
              <w:t>รุงเครื่องจักรกลการเกษตร</w:t>
            </w:r>
          </w:p>
          <w:p w:rsidR="0004144C" w:rsidRPr="00DA7BEA" w:rsidRDefault="0004144C" w:rsidP="00E4488A">
            <w:p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sz w:val="24"/>
                <w:szCs w:val="24"/>
              </w:rPr>
            </w:pPr>
          </w:p>
        </w:tc>
        <w:tc>
          <w:tcPr>
            <w:tcW w:w="236" w:type="pct"/>
          </w:tcPr>
          <w:p w:rsidR="0004144C" w:rsidRDefault="00E4488A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A2</w:t>
            </w:r>
          </w:p>
          <w:p w:rsidR="00E4488A" w:rsidRDefault="00E4488A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A2</w:t>
            </w:r>
          </w:p>
          <w:p w:rsidR="00E4488A" w:rsidRDefault="00E4488A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A2</w:t>
            </w:r>
          </w:p>
        </w:tc>
      </w:tr>
    </w:tbl>
    <w:p w:rsidR="00A60D04" w:rsidRDefault="00A60D04" w:rsidP="00A60D04">
      <w:pPr>
        <w:spacing w:after="0"/>
        <w:rPr>
          <w:cs/>
        </w:rPr>
      </w:pP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3062"/>
        <w:gridCol w:w="4858"/>
        <w:gridCol w:w="3870"/>
        <w:gridCol w:w="722"/>
      </w:tblGrid>
      <w:tr w:rsidR="0004144C" w:rsidRPr="00DA7BEA" w:rsidTr="0004144C">
        <w:trPr>
          <w:trHeight w:val="362"/>
          <w:tblHeader/>
        </w:trPr>
        <w:tc>
          <w:tcPr>
            <w:tcW w:w="910" w:type="pct"/>
            <w:vMerge w:val="restart"/>
            <w:shd w:val="clear" w:color="auto" w:fill="B8CCE4"/>
            <w:vAlign w:val="center"/>
          </w:tcPr>
          <w:p w:rsidR="0004144C" w:rsidRPr="00DA7BEA" w:rsidRDefault="00A60D04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>
              <w:rPr>
                <w:cs/>
              </w:rPr>
              <w:br w:type="page"/>
            </w:r>
            <w:r w:rsidR="0004144C" w:rsidRPr="00DA7BEA">
              <w:rPr>
                <w:cs/>
              </w:rPr>
              <w:t>แผนงาน/โครงการ</w:t>
            </w:r>
          </w:p>
        </w:tc>
        <w:tc>
          <w:tcPr>
            <w:tcW w:w="1001" w:type="pct"/>
            <w:vMerge w:val="restart"/>
            <w:shd w:val="clear" w:color="auto" w:fill="B8CCE4"/>
            <w:vAlign w:val="center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ตัวชี้วัด</w:t>
            </w:r>
          </w:p>
        </w:tc>
        <w:tc>
          <w:tcPr>
            <w:tcW w:w="1588" w:type="pct"/>
            <w:vMerge w:val="restart"/>
            <w:shd w:val="clear" w:color="auto" w:fill="B8CCE4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265" w:type="pct"/>
            <w:vMerge w:val="restart"/>
            <w:shd w:val="clear" w:color="auto" w:fill="B8CCE4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โครงการตามแผนปฏิบัติการประจ</w:t>
            </w:r>
            <w:r w:rsidRPr="00DA7BEA">
              <w:rPr>
                <w:rFonts w:hint="cs"/>
                <w:cs/>
              </w:rPr>
              <w:t>ำ</w:t>
            </w:r>
            <w:r w:rsidRPr="00DA7BEA">
              <w:rPr>
                <w:cs/>
              </w:rPr>
              <w:t>ปี</w:t>
            </w:r>
          </w:p>
        </w:tc>
        <w:tc>
          <w:tcPr>
            <w:tcW w:w="236" w:type="pct"/>
            <w:vMerge w:val="restart"/>
            <w:shd w:val="clear" w:color="auto" w:fill="B8CCE4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DA7BEA" w:rsidTr="0004144C">
        <w:trPr>
          <w:trHeight w:val="362"/>
          <w:tblHeader/>
        </w:trPr>
        <w:tc>
          <w:tcPr>
            <w:tcW w:w="910" w:type="pct"/>
            <w:vMerge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001" w:type="pct"/>
            <w:vMerge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588" w:type="pct"/>
            <w:vMerge/>
            <w:shd w:val="clear" w:color="auto" w:fill="auto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265" w:type="pct"/>
            <w:vMerge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36" w:type="pct"/>
            <w:vMerge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DA7BEA" w:rsidTr="0004144C">
        <w:trPr>
          <w:tblHeader/>
        </w:trPr>
        <w:tc>
          <w:tcPr>
            <w:tcW w:w="910" w:type="pct"/>
            <w:shd w:val="clear" w:color="auto" w:fill="auto"/>
          </w:tcPr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๙</w:t>
            </w:r>
            <w:r w:rsidRPr="00D87F1A">
              <w:rPr>
                <w:cs/>
              </w:rPr>
              <w:t>.</w:t>
            </w:r>
            <w:r>
              <w:rPr>
                <w:cs/>
              </w:rPr>
              <w:t>๒</w:t>
            </w:r>
            <w:r w:rsidRPr="00D87F1A">
              <w:rPr>
                <w:cs/>
              </w:rPr>
              <w:t>พัฒนาผู้ตรวจมาตรฐานความปลอดภัยฟาร์มพืชศาสตร์ สัตวศาสตร์และโรงงานอุตสาหกรรม</w:t>
            </w:r>
          </w:p>
        </w:tc>
        <w:tc>
          <w:tcPr>
            <w:tcW w:w="1001" w:type="pct"/>
            <w:shd w:val="clear" w:color="auto" w:fill="auto"/>
          </w:tcPr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D87F1A">
              <w:rPr>
                <w:cs/>
              </w:rPr>
              <w:t>-ร้อยละของจ</w:t>
            </w:r>
            <w:r>
              <w:rPr>
                <w:rFonts w:hint="cs"/>
                <w:cs/>
              </w:rPr>
              <w:t>ำ</w:t>
            </w:r>
            <w:r w:rsidRPr="00D87F1A">
              <w:rPr>
                <w:cs/>
              </w:rPr>
              <w:t>นวนผู้ตรวจที่ผ่านการประเมิน</w:t>
            </w:r>
          </w:p>
        </w:tc>
        <w:tc>
          <w:tcPr>
            <w:tcW w:w="1588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-ยุทธศาสตร์ที่ ๒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 xml:space="preserve"> เสริมสร้างโอกาสทางการศึกษาวิชาชีพอย่างเสมอภาค 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๒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ด้านหลักสูตรและการจัดการเรียนการสอนอาชีวศึกษา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และมาตรฐานที่ ๓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ด้านการบริหารจัดการอาชีวศึกษา</w:t>
            </w:r>
          </w:p>
        </w:tc>
        <w:tc>
          <w:tcPr>
            <w:tcW w:w="1265" w:type="pct"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rPr>
                <w:cs/>
              </w:rPr>
              <w:t>.โครงการความร่วมมือผลิตผู้ตรวจสอบคุณภาพมาตรฐานความปลอดภัย</w:t>
            </w:r>
          </w:p>
        </w:tc>
        <w:tc>
          <w:tcPr>
            <w:tcW w:w="236" w:type="pct"/>
          </w:tcPr>
          <w:p w:rsidR="0004144C" w:rsidRDefault="00A75CA9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B2</w:t>
            </w:r>
          </w:p>
        </w:tc>
      </w:tr>
      <w:tr w:rsidR="0004144C" w:rsidRPr="00DA7BEA" w:rsidTr="0004144C">
        <w:trPr>
          <w:tblHeader/>
        </w:trPr>
        <w:tc>
          <w:tcPr>
            <w:tcW w:w="910" w:type="pct"/>
            <w:shd w:val="clear" w:color="auto" w:fill="auto"/>
          </w:tcPr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๙</w:t>
            </w:r>
            <w:r w:rsidRPr="00D87F1A">
              <w:rPr>
                <w:cs/>
              </w:rPr>
              <w:t>.</w:t>
            </w:r>
            <w:r>
              <w:rPr>
                <w:cs/>
              </w:rPr>
              <w:t>๓</w:t>
            </w:r>
            <w:r w:rsidRPr="00D87F1A">
              <w:rPr>
                <w:cs/>
              </w:rPr>
              <w:t>พัฒนาครูแกนน</w:t>
            </w:r>
            <w:r>
              <w:rPr>
                <w:rFonts w:hint="cs"/>
                <w:cs/>
              </w:rPr>
              <w:t>ำ</w:t>
            </w:r>
            <w:r w:rsidRPr="00D87F1A">
              <w:rPr>
                <w:cs/>
              </w:rPr>
              <w:t>เกษตรอัจฉริยะ(</w:t>
            </w:r>
            <w:r w:rsidRPr="00D87F1A">
              <w:t>SMART FARMER)</w:t>
            </w:r>
          </w:p>
        </w:tc>
        <w:tc>
          <w:tcPr>
            <w:tcW w:w="1001" w:type="pct"/>
            <w:shd w:val="clear" w:color="auto" w:fill="auto"/>
          </w:tcPr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-จ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นวนคร</w:t>
            </w:r>
            <w:r>
              <w:rPr>
                <w:rFonts w:hint="cs"/>
                <w:cs/>
              </w:rPr>
              <w:t>ู</w:t>
            </w:r>
            <w:r>
              <w:rPr>
                <w:cs/>
              </w:rPr>
              <w:t>แกนน</w:t>
            </w:r>
            <w:r>
              <w:rPr>
                <w:rFonts w:hint="cs"/>
                <w:cs/>
              </w:rPr>
              <w:t>ำ</w:t>
            </w:r>
            <w:r w:rsidRPr="00D87F1A">
              <w:rPr>
                <w:cs/>
              </w:rPr>
              <w:t>ที่ผ่านการฝึกอบรม</w:t>
            </w:r>
          </w:p>
        </w:tc>
        <w:tc>
          <w:tcPr>
            <w:tcW w:w="1588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-ยุทธศาสตร์ที่ ๓</w:t>
            </w:r>
          </w:p>
          <w:p w:rsidR="0004144C" w:rsidRPr="003116F8" w:rsidRDefault="0004144C" w:rsidP="007F7AFA">
            <w:pPr>
              <w:spacing w:after="0" w:line="240" w:lineRule="auto"/>
              <w:ind w:left="-18" w:firstLine="18"/>
            </w:pPr>
            <w:r w:rsidRPr="003116F8">
              <w:rPr>
                <w:cs/>
              </w:rPr>
              <w:t xml:space="preserve"> พัฒนาคุณภาพก</w:t>
            </w:r>
            <w:r w:rsidRPr="003116F8">
              <w:rPr>
                <w:rFonts w:hint="cs"/>
                <w:cs/>
              </w:rPr>
              <w:t>ำ</w:t>
            </w:r>
            <w:r w:rsidRPr="003116F8">
              <w:rPr>
                <w:cs/>
              </w:rPr>
              <w:t xml:space="preserve">ลังคนให้มีการพัฒนาสู่เทคโนโลยีที่มีคุณภาพและมีมาตรฐาน 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116F8">
              <w:rPr>
                <w:cs/>
              </w:rPr>
              <w:t>-มาตรฐานที่ ๒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116F8">
              <w:rPr>
                <w:cs/>
              </w:rPr>
              <w:t>ด้านหลักสูตรและการจัดการเรียนการสอนอาชีวศึกษา</w:t>
            </w:r>
          </w:p>
        </w:tc>
        <w:tc>
          <w:tcPr>
            <w:tcW w:w="1265" w:type="pct"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8E0012">
              <w:rPr>
                <w:cs/>
              </w:rPr>
              <w:t>.โครงการพัฒนาระบบเครือข่ายอีเล็กทรอนิกส์ คลังความรู้(</w:t>
            </w:r>
            <w:r w:rsidRPr="008E0012">
              <w:t>KM)</w:t>
            </w:r>
          </w:p>
        </w:tc>
        <w:tc>
          <w:tcPr>
            <w:tcW w:w="236" w:type="pct"/>
          </w:tcPr>
          <w:p w:rsidR="0004144C" w:rsidRDefault="00A75CA9" w:rsidP="007F7AFA">
            <w:pPr>
              <w:tabs>
                <w:tab w:val="left" w:pos="1710"/>
              </w:tabs>
              <w:spacing w:after="0" w:line="240" w:lineRule="auto"/>
            </w:pPr>
            <w:r>
              <w:t>A4</w:t>
            </w:r>
          </w:p>
        </w:tc>
      </w:tr>
    </w:tbl>
    <w:p w:rsidR="00A60D04" w:rsidRPr="00D033EF" w:rsidRDefault="00A60D04" w:rsidP="002409CD">
      <w:pPr>
        <w:pStyle w:val="ListParagraph"/>
        <w:numPr>
          <w:ilvl w:val="0"/>
          <w:numId w:val="44"/>
        </w:numPr>
        <w:spacing w:after="0"/>
        <w:rPr>
          <w:b/>
          <w:bCs/>
          <w:sz w:val="24"/>
          <w:szCs w:val="32"/>
        </w:rPr>
      </w:pPr>
      <w:r w:rsidRPr="00D033EF">
        <w:rPr>
          <w:b/>
          <w:bCs/>
          <w:sz w:val="24"/>
          <w:szCs w:val="32"/>
          <w:cs/>
        </w:rPr>
        <w:t>แผนงานส่งเสริมความร่วมมือกับนานาชาติ</w:t>
      </w: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2970"/>
        <w:gridCol w:w="4950"/>
        <w:gridCol w:w="3870"/>
        <w:gridCol w:w="722"/>
      </w:tblGrid>
      <w:tr w:rsidR="0004144C" w:rsidRPr="00DA7BEA" w:rsidTr="0004144C">
        <w:trPr>
          <w:trHeight w:val="362"/>
          <w:tblHeader/>
        </w:trPr>
        <w:tc>
          <w:tcPr>
            <w:tcW w:w="910" w:type="pct"/>
            <w:vMerge w:val="restart"/>
            <w:shd w:val="clear" w:color="auto" w:fill="B8CCE4"/>
            <w:vAlign w:val="center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แผนงาน/โครงการ</w:t>
            </w:r>
          </w:p>
        </w:tc>
        <w:tc>
          <w:tcPr>
            <w:tcW w:w="971" w:type="pct"/>
            <w:vMerge w:val="restart"/>
            <w:shd w:val="clear" w:color="auto" w:fill="B8CCE4"/>
            <w:vAlign w:val="center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ตัวชี้วัด</w:t>
            </w:r>
          </w:p>
        </w:tc>
        <w:tc>
          <w:tcPr>
            <w:tcW w:w="1618" w:type="pct"/>
            <w:vMerge w:val="restart"/>
            <w:shd w:val="clear" w:color="auto" w:fill="B8CCE4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265" w:type="pct"/>
            <w:vMerge w:val="restart"/>
            <w:shd w:val="clear" w:color="auto" w:fill="B8CCE4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โครงการตามแผนปฏิบัติการประจ</w:t>
            </w:r>
            <w:r w:rsidRPr="00DA7BEA">
              <w:rPr>
                <w:rFonts w:hint="cs"/>
                <w:cs/>
              </w:rPr>
              <w:t>ำ</w:t>
            </w:r>
            <w:r w:rsidRPr="00DA7BEA">
              <w:rPr>
                <w:cs/>
              </w:rPr>
              <w:t>ปี</w:t>
            </w:r>
          </w:p>
        </w:tc>
        <w:tc>
          <w:tcPr>
            <w:tcW w:w="236" w:type="pct"/>
            <w:vMerge w:val="restart"/>
            <w:shd w:val="clear" w:color="auto" w:fill="B8CCE4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04144C" w:rsidRPr="00DA7BEA" w:rsidTr="0004144C">
        <w:trPr>
          <w:trHeight w:val="362"/>
          <w:tblHeader/>
        </w:trPr>
        <w:tc>
          <w:tcPr>
            <w:tcW w:w="910" w:type="pct"/>
            <w:vMerge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618" w:type="pct"/>
            <w:vMerge/>
            <w:shd w:val="clear" w:color="auto" w:fill="auto"/>
          </w:tcPr>
          <w:p w:rsidR="0004144C" w:rsidRPr="003116F8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265" w:type="pct"/>
            <w:vMerge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36" w:type="pct"/>
            <w:vMerge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DA7BEA" w:rsidTr="0004144C">
        <w:trPr>
          <w:tblHeader/>
        </w:trPr>
        <w:tc>
          <w:tcPr>
            <w:tcW w:w="910" w:type="pct"/>
            <w:shd w:val="clear" w:color="auto" w:fill="auto"/>
          </w:tcPr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๑๐</w:t>
            </w:r>
            <w:r w:rsidRPr="00855FB4">
              <w:t>.</w:t>
            </w:r>
            <w:r>
              <w:rPr>
                <w:cs/>
              </w:rPr>
              <w:t>๑</w:t>
            </w:r>
            <w:r>
              <w:t xml:space="preserve"> </w:t>
            </w:r>
            <w:r>
              <w:rPr>
                <w:cs/>
              </w:rPr>
              <w:t>ความร่วมมือผลิตก</w:t>
            </w:r>
            <w:r>
              <w:rPr>
                <w:rFonts w:hint="cs"/>
                <w:cs/>
              </w:rPr>
              <w:t>ำ</w:t>
            </w:r>
            <w:r w:rsidRPr="00855FB4">
              <w:rPr>
                <w:cs/>
              </w:rPr>
              <w:t>ลังคนภาคเกษตรกรรมร่วมกับประเทศในภูมิภาคอาเซียน</w:t>
            </w:r>
          </w:p>
        </w:tc>
        <w:tc>
          <w:tcPr>
            <w:tcW w:w="971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Pr="00855FB4"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 w:rsidRPr="00855FB4">
              <w:rPr>
                <w:cs/>
              </w:rPr>
              <w:t xml:space="preserve">นวนผู้เรียนจากประเทศเพื่อนบ้านตอนบน ไม่น้อยกว่า </w:t>
            </w:r>
            <w:r>
              <w:rPr>
                <w:cs/>
              </w:rPr>
              <w:t>๒๐</w:t>
            </w:r>
            <w:r w:rsidRPr="00855FB4">
              <w:t xml:space="preserve"> </w:t>
            </w:r>
            <w:r w:rsidRPr="00855FB4">
              <w:rPr>
                <w:cs/>
              </w:rPr>
              <w:t xml:space="preserve">คน </w:t>
            </w:r>
          </w:p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–</w:t>
            </w:r>
            <w:r w:rsidRPr="00855FB4">
              <w:rPr>
                <w:cs/>
              </w:rPr>
              <w:t>ร้อยละของจ</w:t>
            </w:r>
            <w:r>
              <w:rPr>
                <w:rFonts w:hint="cs"/>
                <w:cs/>
              </w:rPr>
              <w:t>ำ</w:t>
            </w:r>
            <w:r w:rsidRPr="00855FB4">
              <w:rPr>
                <w:cs/>
              </w:rPr>
              <w:t>นวนผู้รับบริการที่ให้ความพึงพอใจอยู่ในระดับดี</w:t>
            </w:r>
          </w:p>
        </w:tc>
        <w:tc>
          <w:tcPr>
            <w:tcW w:w="1618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ยุทธศาสตร์ที่ ๓</w:t>
            </w:r>
            <w:r w:rsidRPr="003116F8">
              <w:t xml:space="preserve"> 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พัฒนาคุณภาพก</w:t>
            </w:r>
            <w:r w:rsidRPr="003116F8">
              <w:rPr>
                <w:rFonts w:hint="cs"/>
                <w:cs/>
              </w:rPr>
              <w:t>ำ</w:t>
            </w:r>
            <w:r w:rsidRPr="003116F8">
              <w:rPr>
                <w:cs/>
              </w:rPr>
              <w:t>ลังคนให้มีการพัฒนาสู่เทคโนโลยีที่มีคุณภาพและมีมาตรฐาน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t>-</w:t>
            </w:r>
            <w:r w:rsidRPr="003116F8">
              <w:rPr>
                <w:cs/>
              </w:rPr>
              <w:t>มาตรฐานที่ ๑</w:t>
            </w:r>
            <w:r w:rsidRPr="003116F8">
              <w:rPr>
                <w:rFonts w:hint="cs"/>
                <w:cs/>
              </w:rPr>
              <w:t xml:space="preserve">  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ด้านผู้เรียนและผู้สำเร็จการศึกษาอาชีวศึกษา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มาตรฐานที่ ๒</w:t>
            </w:r>
            <w:r w:rsidRPr="003116F8">
              <w:t xml:space="preserve"> 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ด้านหลักสูตรและการจัดการเรียนการสอนอาชีวศึกษา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และมาตรฐานที่</w:t>
            </w:r>
            <w:r w:rsidRPr="003116F8">
              <w:rPr>
                <w:rFonts w:hint="cs"/>
                <w:cs/>
              </w:rPr>
              <w:t xml:space="preserve"> </w:t>
            </w:r>
            <w:r w:rsidRPr="003116F8">
              <w:rPr>
                <w:cs/>
              </w:rPr>
              <w:t>๓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3116F8">
              <w:rPr>
                <w:cs/>
              </w:rPr>
              <w:t>ด้านหลักสูตรและการจัดการเรียนการสอนอาชีวศึกษา</w:t>
            </w:r>
          </w:p>
        </w:tc>
        <w:tc>
          <w:tcPr>
            <w:tcW w:w="1265" w:type="pct"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</w:pPr>
            <w:r>
              <w:rPr>
                <w:cs/>
              </w:rPr>
              <w:t>๑</w:t>
            </w:r>
            <w:r w:rsidRPr="008E0012">
              <w:t>.</w:t>
            </w:r>
            <w:r w:rsidRPr="008E0012">
              <w:rPr>
                <w:cs/>
              </w:rPr>
              <w:t>โครงการผลิตก</w:t>
            </w:r>
            <w:r w:rsidRPr="008E0012">
              <w:rPr>
                <w:rFonts w:hint="cs"/>
                <w:cs/>
              </w:rPr>
              <w:t>ำ</w:t>
            </w:r>
            <w:r w:rsidRPr="008E0012">
              <w:rPr>
                <w:cs/>
              </w:rPr>
              <w:t>ลังคนภาคเกษตรกรรมร่วมกับประเทศเพื่อนบ้านระดับ ปวช.และปวส.</w:t>
            </w:r>
          </w:p>
        </w:tc>
        <w:tc>
          <w:tcPr>
            <w:tcW w:w="236" w:type="pct"/>
          </w:tcPr>
          <w:p w:rsidR="0004144C" w:rsidRDefault="00A75CA9" w:rsidP="007F7AFA">
            <w:pPr>
              <w:tabs>
                <w:tab w:val="left" w:pos="1710"/>
              </w:tabs>
              <w:spacing w:after="0" w:line="240" w:lineRule="auto"/>
            </w:pPr>
            <w:r>
              <w:t>C1</w:t>
            </w:r>
          </w:p>
        </w:tc>
      </w:tr>
    </w:tbl>
    <w:p w:rsidR="00137C1E" w:rsidRDefault="00137C1E"/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2970"/>
        <w:gridCol w:w="4950"/>
        <w:gridCol w:w="3870"/>
        <w:gridCol w:w="722"/>
      </w:tblGrid>
      <w:tr w:rsidR="00D033EF" w:rsidRPr="00DA7BEA" w:rsidTr="00405915">
        <w:trPr>
          <w:trHeight w:val="362"/>
          <w:tblHeader/>
        </w:trPr>
        <w:tc>
          <w:tcPr>
            <w:tcW w:w="910" w:type="pct"/>
            <w:vMerge w:val="restart"/>
            <w:shd w:val="clear" w:color="auto" w:fill="B8CCE4"/>
            <w:vAlign w:val="center"/>
          </w:tcPr>
          <w:p w:rsidR="00D033EF" w:rsidRPr="00DA7BEA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แผนงาน/โครงการ</w:t>
            </w:r>
          </w:p>
        </w:tc>
        <w:tc>
          <w:tcPr>
            <w:tcW w:w="971" w:type="pct"/>
            <w:vMerge w:val="restart"/>
            <w:shd w:val="clear" w:color="auto" w:fill="B8CCE4"/>
            <w:vAlign w:val="center"/>
          </w:tcPr>
          <w:p w:rsidR="00D033EF" w:rsidRPr="00DA7BEA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ตัวชี้วัด</w:t>
            </w:r>
          </w:p>
        </w:tc>
        <w:tc>
          <w:tcPr>
            <w:tcW w:w="1618" w:type="pct"/>
            <w:vMerge w:val="restart"/>
            <w:shd w:val="clear" w:color="auto" w:fill="B8CCE4"/>
          </w:tcPr>
          <w:p w:rsidR="00D033EF" w:rsidRPr="003116F8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3116F8">
              <w:rPr>
                <w:cs/>
              </w:rPr>
              <w:t>ความสอดคล้องกับยุทธศาสตร์และมาตรฐาน</w:t>
            </w:r>
          </w:p>
        </w:tc>
        <w:tc>
          <w:tcPr>
            <w:tcW w:w="1265" w:type="pct"/>
            <w:vMerge w:val="restart"/>
            <w:shd w:val="clear" w:color="auto" w:fill="B8CCE4"/>
          </w:tcPr>
          <w:p w:rsidR="00D033EF" w:rsidRPr="00DA7BEA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  <w:r w:rsidRPr="00DA7BEA">
              <w:rPr>
                <w:cs/>
              </w:rPr>
              <w:t>โครงการตามแผนปฏิบัติการประจ</w:t>
            </w:r>
            <w:r w:rsidRPr="00DA7BEA">
              <w:rPr>
                <w:rFonts w:hint="cs"/>
                <w:cs/>
              </w:rPr>
              <w:t>ำ</w:t>
            </w:r>
            <w:r w:rsidRPr="00DA7BEA">
              <w:rPr>
                <w:cs/>
              </w:rPr>
              <w:t>ปี</w:t>
            </w:r>
          </w:p>
        </w:tc>
        <w:tc>
          <w:tcPr>
            <w:tcW w:w="236" w:type="pct"/>
            <w:vMerge w:val="restart"/>
            <w:shd w:val="clear" w:color="auto" w:fill="B8CCE4"/>
          </w:tcPr>
          <w:p w:rsidR="00D033EF" w:rsidRPr="00DA7BEA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cs/>
              </w:rPr>
            </w:pPr>
          </w:p>
        </w:tc>
      </w:tr>
      <w:tr w:rsidR="00D033EF" w:rsidRPr="00DA7BEA" w:rsidTr="00405915">
        <w:trPr>
          <w:trHeight w:val="362"/>
          <w:tblHeader/>
        </w:trPr>
        <w:tc>
          <w:tcPr>
            <w:tcW w:w="910" w:type="pct"/>
            <w:vMerge/>
            <w:shd w:val="clear" w:color="auto" w:fill="auto"/>
          </w:tcPr>
          <w:p w:rsidR="00D033EF" w:rsidRPr="00DA7BEA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033EF" w:rsidRPr="00DA7BEA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1618" w:type="pct"/>
            <w:vMerge/>
            <w:shd w:val="clear" w:color="auto" w:fill="auto"/>
          </w:tcPr>
          <w:p w:rsidR="00D033EF" w:rsidRPr="003116F8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</w:pPr>
          </w:p>
        </w:tc>
        <w:tc>
          <w:tcPr>
            <w:tcW w:w="1265" w:type="pct"/>
            <w:vMerge/>
            <w:shd w:val="clear" w:color="auto" w:fill="auto"/>
          </w:tcPr>
          <w:p w:rsidR="00D033EF" w:rsidRPr="00DA7BEA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  <w:tc>
          <w:tcPr>
            <w:tcW w:w="236" w:type="pct"/>
            <w:vMerge/>
          </w:tcPr>
          <w:p w:rsidR="00D033EF" w:rsidRPr="00DA7BEA" w:rsidRDefault="00D033EF" w:rsidP="00405915">
            <w:pPr>
              <w:tabs>
                <w:tab w:val="left" w:pos="1710"/>
              </w:tabs>
              <w:spacing w:after="0" w:line="240" w:lineRule="auto"/>
              <w:jc w:val="center"/>
              <w:rPr>
                <w:shd w:val="clear" w:color="auto" w:fill="F2DBDB"/>
              </w:rPr>
            </w:pPr>
          </w:p>
        </w:tc>
      </w:tr>
      <w:tr w:rsidR="0004144C" w:rsidRPr="00DA7BEA" w:rsidTr="0004144C">
        <w:trPr>
          <w:tblHeader/>
        </w:trPr>
        <w:tc>
          <w:tcPr>
            <w:tcW w:w="910" w:type="pct"/>
            <w:shd w:val="clear" w:color="auto" w:fill="auto"/>
          </w:tcPr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๑๐</w:t>
            </w:r>
            <w:r w:rsidRPr="00855FB4">
              <w:t>.</w:t>
            </w: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 xml:space="preserve"> </w:t>
            </w:r>
            <w:r w:rsidRPr="00855FB4">
              <w:rPr>
                <w:cs/>
              </w:rPr>
              <w:t>ความร่วมมือการจัดการเรียนรู้กับนานาชาติ</w:t>
            </w:r>
          </w:p>
        </w:tc>
        <w:tc>
          <w:tcPr>
            <w:tcW w:w="971" w:type="pct"/>
            <w:shd w:val="clear" w:color="auto" w:fill="auto"/>
          </w:tcPr>
          <w:p w:rsidR="0004144C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s/>
              </w:rPr>
              <w:t>-จ</w:t>
            </w:r>
            <w:r>
              <w:rPr>
                <w:rFonts w:hint="cs"/>
                <w:cs/>
              </w:rPr>
              <w:t>ำ</w:t>
            </w:r>
            <w:r w:rsidRPr="00855FB4">
              <w:rPr>
                <w:cs/>
              </w:rPr>
              <w:t xml:space="preserve">นวนครั้งของการจัดกิจกรรม </w:t>
            </w:r>
          </w:p>
          <w:p w:rsidR="0004144C" w:rsidRPr="00DA7BEA" w:rsidRDefault="0004144C" w:rsidP="007F7AFA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>
              <w:rPr>
                <w:cs/>
              </w:rPr>
              <w:t>-ร้อยละของจ</w:t>
            </w:r>
            <w:r>
              <w:rPr>
                <w:rFonts w:hint="cs"/>
                <w:cs/>
              </w:rPr>
              <w:t>ำ</w:t>
            </w:r>
            <w:r w:rsidRPr="00855FB4">
              <w:rPr>
                <w:cs/>
              </w:rPr>
              <w:t>นวนผู้เข้าร่วมกิจกรรมที่ให้ความพึงพอใจในระดับดี</w:t>
            </w:r>
          </w:p>
        </w:tc>
        <w:tc>
          <w:tcPr>
            <w:tcW w:w="1618" w:type="pct"/>
            <w:shd w:val="clear" w:color="auto" w:fill="auto"/>
          </w:tcPr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ยุทธศาสตร์ที่ ๓</w:t>
            </w:r>
            <w:r w:rsidRPr="003116F8">
              <w:t xml:space="preserve"> 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พัฒนาคุณภาพก</w:t>
            </w:r>
            <w:r w:rsidRPr="003116F8">
              <w:rPr>
                <w:rFonts w:hint="cs"/>
                <w:cs/>
              </w:rPr>
              <w:t>ำ</w:t>
            </w:r>
            <w:r w:rsidRPr="003116F8">
              <w:rPr>
                <w:cs/>
              </w:rPr>
              <w:t>ลังคนให้มีการพัฒนาสู่เทคโนโลยีที่มีคุณภาพและมีมาตรฐาน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มาตรฐานที่ ๒</w:t>
            </w:r>
            <w:r w:rsidRPr="003116F8">
              <w:t xml:space="preserve"> 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ด้านหลักสูตรและการจัดการเรียนการสอนอาชีวศึกษา</w:t>
            </w:r>
          </w:p>
          <w:p w:rsidR="0004144C" w:rsidRPr="003116F8" w:rsidRDefault="0004144C" w:rsidP="007F7AFA">
            <w:pPr>
              <w:shd w:val="clear" w:color="auto" w:fill="E5B8B7"/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และมาตรฐานที่</w:t>
            </w:r>
            <w:r w:rsidRPr="003116F8">
              <w:rPr>
                <w:rFonts w:hint="cs"/>
                <w:cs/>
              </w:rPr>
              <w:t xml:space="preserve"> </w:t>
            </w:r>
            <w:r w:rsidRPr="003116F8">
              <w:rPr>
                <w:cs/>
              </w:rPr>
              <w:t>๓</w:t>
            </w:r>
          </w:p>
          <w:p w:rsidR="0004144C" w:rsidRPr="003116F8" w:rsidRDefault="0004144C" w:rsidP="007F7AFA">
            <w:pPr>
              <w:autoSpaceDE w:val="0"/>
              <w:autoSpaceDN w:val="0"/>
              <w:adjustRightInd w:val="0"/>
              <w:spacing w:after="0" w:line="240" w:lineRule="auto"/>
            </w:pPr>
            <w:r w:rsidRPr="003116F8">
              <w:rPr>
                <w:cs/>
              </w:rPr>
              <w:t>ด้านหลักสูตรและการจัดการเรียนการสอนอาชีวศึกษา</w:t>
            </w:r>
          </w:p>
        </w:tc>
        <w:tc>
          <w:tcPr>
            <w:tcW w:w="1265" w:type="pct"/>
            <w:shd w:val="clear" w:color="auto" w:fill="auto"/>
          </w:tcPr>
          <w:p w:rsidR="0004144C" w:rsidRPr="00DA7BEA" w:rsidRDefault="0004144C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๑</w:t>
            </w:r>
            <w:r w:rsidRPr="008E0012">
              <w:t>.</w:t>
            </w:r>
            <w:r w:rsidRPr="008E0012">
              <w:rPr>
                <w:cs/>
              </w:rPr>
              <w:t>โครงการค่ายอาสาพัฒนาเพื่อยกระดับคุณภาพชีวิตร่วมกับ</w:t>
            </w:r>
            <w:r w:rsidRPr="008E0012">
              <w:rPr>
                <w:rFonts w:hint="cs"/>
                <w:cs/>
              </w:rPr>
              <w:t>ต่างประเทศ</w:t>
            </w:r>
          </w:p>
        </w:tc>
        <w:tc>
          <w:tcPr>
            <w:tcW w:w="236" w:type="pct"/>
          </w:tcPr>
          <w:p w:rsidR="0004144C" w:rsidRDefault="00A75CA9" w:rsidP="007F7AFA">
            <w:pPr>
              <w:tabs>
                <w:tab w:val="left" w:pos="1710"/>
              </w:tabs>
              <w:spacing w:after="0" w:line="240" w:lineRule="auto"/>
              <w:rPr>
                <w:cs/>
              </w:rPr>
            </w:pPr>
            <w:r>
              <w:t>C2</w:t>
            </w:r>
          </w:p>
        </w:tc>
      </w:tr>
    </w:tbl>
    <w:p w:rsidR="00A60D04" w:rsidRDefault="00A60D04" w:rsidP="00A60D04">
      <w:pPr>
        <w:spacing w:after="0"/>
      </w:pPr>
      <w:bookmarkStart w:id="0" w:name="_GoBack"/>
      <w:bookmarkEnd w:id="0"/>
    </w:p>
    <w:sectPr w:rsidR="00A60D04" w:rsidSect="001B7DF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5E" w:rsidRDefault="007C0E5E" w:rsidP="00137C1E">
      <w:pPr>
        <w:spacing w:after="0" w:line="240" w:lineRule="auto"/>
      </w:pPr>
      <w:r>
        <w:separator/>
      </w:r>
    </w:p>
  </w:endnote>
  <w:endnote w:type="continuationSeparator" w:id="0">
    <w:p w:rsidR="007C0E5E" w:rsidRDefault="007C0E5E" w:rsidP="001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1E" w:rsidRPr="00137C1E" w:rsidRDefault="00137C1E">
    <w:pPr>
      <w:pStyle w:val="Footer"/>
      <w:jc w:val="right"/>
      <w:rPr>
        <w:rFonts w:cs="TH SarabunPSK"/>
        <w:b/>
        <w:bCs/>
        <w:sz w:val="32"/>
        <w:szCs w:val="32"/>
      </w:rPr>
    </w:pPr>
    <w:r w:rsidRPr="00137C1E">
      <w:rPr>
        <w:rFonts w:cs="TH SarabunPSK"/>
        <w:b/>
        <w:bCs/>
        <w:sz w:val="32"/>
        <w:szCs w:val="32"/>
        <w:cs/>
      </w:rPr>
      <w:t xml:space="preserve">หน้าที่   </w:t>
    </w:r>
    <w:sdt>
      <w:sdtPr>
        <w:rPr>
          <w:rFonts w:cs="TH SarabunPSK"/>
          <w:b/>
          <w:bCs/>
          <w:sz w:val="32"/>
          <w:szCs w:val="32"/>
        </w:rPr>
        <w:id w:val="1617645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7C1E">
          <w:rPr>
            <w:rFonts w:cs="TH SarabunPSK"/>
            <w:b/>
            <w:bCs/>
            <w:sz w:val="32"/>
            <w:szCs w:val="32"/>
          </w:rPr>
          <w:fldChar w:fldCharType="begin"/>
        </w:r>
        <w:r w:rsidRPr="00137C1E">
          <w:rPr>
            <w:rFonts w:cs="TH SarabunPSK"/>
            <w:b/>
            <w:bCs/>
            <w:sz w:val="32"/>
            <w:szCs w:val="32"/>
          </w:rPr>
          <w:instrText xml:space="preserve"> PAGE   \* MERGEFORMAT </w:instrText>
        </w:r>
        <w:r w:rsidRPr="00137C1E">
          <w:rPr>
            <w:rFonts w:cs="TH SarabunPSK"/>
            <w:b/>
            <w:bCs/>
            <w:sz w:val="32"/>
            <w:szCs w:val="32"/>
          </w:rPr>
          <w:fldChar w:fldCharType="separate"/>
        </w:r>
        <w:r w:rsidR="00090AD8">
          <w:rPr>
            <w:rFonts w:cs="TH SarabunPSK"/>
            <w:b/>
            <w:bCs/>
            <w:noProof/>
            <w:sz w:val="32"/>
            <w:szCs w:val="32"/>
          </w:rPr>
          <w:t>16</w:t>
        </w:r>
        <w:r w:rsidRPr="00137C1E">
          <w:rPr>
            <w:rFonts w:cs="TH SarabunPSK"/>
            <w:b/>
            <w:bCs/>
            <w:noProof/>
            <w:sz w:val="32"/>
            <w:szCs w:val="32"/>
          </w:rPr>
          <w:fldChar w:fldCharType="end"/>
        </w:r>
      </w:sdtContent>
    </w:sdt>
  </w:p>
  <w:p w:rsidR="00137C1E" w:rsidRPr="00137C1E" w:rsidRDefault="00137C1E">
    <w:pPr>
      <w:pStyle w:val="Footer"/>
      <w:rPr>
        <w:rFonts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5E" w:rsidRDefault="007C0E5E" w:rsidP="00137C1E">
      <w:pPr>
        <w:spacing w:after="0" w:line="240" w:lineRule="auto"/>
      </w:pPr>
      <w:r>
        <w:separator/>
      </w:r>
    </w:p>
  </w:footnote>
  <w:footnote w:type="continuationSeparator" w:id="0">
    <w:p w:rsidR="007C0E5E" w:rsidRDefault="007C0E5E" w:rsidP="001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060C97"/>
    <w:multiLevelType w:val="hybridMultilevel"/>
    <w:tmpl w:val="805682E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90116"/>
    <w:multiLevelType w:val="hybridMultilevel"/>
    <w:tmpl w:val="16F29C18"/>
    <w:lvl w:ilvl="0" w:tplc="9DFE7F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70E37"/>
    <w:multiLevelType w:val="hybridMultilevel"/>
    <w:tmpl w:val="F8770D0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4E2637"/>
    <w:multiLevelType w:val="hybridMultilevel"/>
    <w:tmpl w:val="83B08E38"/>
    <w:lvl w:ilvl="0" w:tplc="A62EA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010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D2B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FD8D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668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8C22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7225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5A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C06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3864A02"/>
    <w:multiLevelType w:val="hybridMultilevel"/>
    <w:tmpl w:val="03866A24"/>
    <w:lvl w:ilvl="0" w:tplc="53A4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489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6E1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72C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825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E747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408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EE0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22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4100712"/>
    <w:multiLevelType w:val="hybridMultilevel"/>
    <w:tmpl w:val="19B6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D41E2"/>
    <w:multiLevelType w:val="hybridMultilevel"/>
    <w:tmpl w:val="710C5724"/>
    <w:lvl w:ilvl="0" w:tplc="791C87E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01C95"/>
    <w:multiLevelType w:val="hybridMultilevel"/>
    <w:tmpl w:val="59408108"/>
    <w:lvl w:ilvl="0" w:tplc="E13C670C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ngsana New" w:eastAsia="Times New Roman" w:hAnsi="Angsana New" w:cs="Angsana New" w:hint="default"/>
      </w:rPr>
    </w:lvl>
    <w:lvl w:ilvl="1" w:tplc="44224D18">
      <w:start w:val="2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9324619"/>
    <w:multiLevelType w:val="hybridMultilevel"/>
    <w:tmpl w:val="C4B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D2E3E"/>
    <w:multiLevelType w:val="hybridMultilevel"/>
    <w:tmpl w:val="F4E8EA90"/>
    <w:lvl w:ilvl="0" w:tplc="564AB7A0">
      <w:start w:val="2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B57A8"/>
    <w:multiLevelType w:val="hybridMultilevel"/>
    <w:tmpl w:val="BCB28FBE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44224D18">
      <w:start w:val="2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0D24CB6"/>
    <w:multiLevelType w:val="multilevel"/>
    <w:tmpl w:val="AE60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12">
    <w:nsid w:val="21613BF4"/>
    <w:multiLevelType w:val="hybridMultilevel"/>
    <w:tmpl w:val="865888D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62F1625"/>
    <w:multiLevelType w:val="hybridMultilevel"/>
    <w:tmpl w:val="4DD099EA"/>
    <w:lvl w:ilvl="0" w:tplc="9E8E3DE2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C351B0"/>
    <w:multiLevelType w:val="hybridMultilevel"/>
    <w:tmpl w:val="1CF8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6DFD"/>
    <w:multiLevelType w:val="hybridMultilevel"/>
    <w:tmpl w:val="E84AE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B509F"/>
    <w:multiLevelType w:val="hybridMultilevel"/>
    <w:tmpl w:val="3B9C40DC"/>
    <w:lvl w:ilvl="0" w:tplc="CCE6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2948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932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40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92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208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3A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36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19A6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66756AB"/>
    <w:multiLevelType w:val="hybridMultilevel"/>
    <w:tmpl w:val="624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D7DD8"/>
    <w:multiLevelType w:val="hybridMultilevel"/>
    <w:tmpl w:val="ADB47A24"/>
    <w:lvl w:ilvl="0" w:tplc="374CA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80BDD"/>
    <w:multiLevelType w:val="hybridMultilevel"/>
    <w:tmpl w:val="10C23242"/>
    <w:lvl w:ilvl="0" w:tplc="534A905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D477CAC"/>
    <w:multiLevelType w:val="hybridMultilevel"/>
    <w:tmpl w:val="C05C289E"/>
    <w:lvl w:ilvl="0" w:tplc="586A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7169ED"/>
    <w:multiLevelType w:val="hybridMultilevel"/>
    <w:tmpl w:val="FBAA55A2"/>
    <w:lvl w:ilvl="0" w:tplc="826CE0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41677E"/>
    <w:multiLevelType w:val="hybridMultilevel"/>
    <w:tmpl w:val="4C2EF48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152497"/>
    <w:multiLevelType w:val="hybridMultilevel"/>
    <w:tmpl w:val="B7A6D5D8"/>
    <w:lvl w:ilvl="0" w:tplc="FF90F23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45866B7F"/>
    <w:multiLevelType w:val="hybridMultilevel"/>
    <w:tmpl w:val="DB2CDF4A"/>
    <w:lvl w:ilvl="0" w:tplc="42680BEA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F10EC"/>
    <w:multiLevelType w:val="hybridMultilevel"/>
    <w:tmpl w:val="C578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F57FD"/>
    <w:multiLevelType w:val="hybridMultilevel"/>
    <w:tmpl w:val="D9A420F2"/>
    <w:lvl w:ilvl="0" w:tplc="1622754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3365B"/>
    <w:multiLevelType w:val="hybridMultilevel"/>
    <w:tmpl w:val="CE7AD61C"/>
    <w:lvl w:ilvl="0" w:tplc="F3BE5C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60DAD"/>
    <w:multiLevelType w:val="hybridMultilevel"/>
    <w:tmpl w:val="D4A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403E5"/>
    <w:multiLevelType w:val="hybridMultilevel"/>
    <w:tmpl w:val="41DCEF1A"/>
    <w:lvl w:ilvl="0" w:tplc="65CE21D2">
      <w:start w:val="1"/>
      <w:numFmt w:val="decimal"/>
      <w:lvlText w:val="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1D50A9"/>
    <w:multiLevelType w:val="hybridMultilevel"/>
    <w:tmpl w:val="424CCDEA"/>
    <w:lvl w:ilvl="0" w:tplc="EBBC33C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582802"/>
    <w:multiLevelType w:val="hybridMultilevel"/>
    <w:tmpl w:val="71D0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5186C"/>
    <w:multiLevelType w:val="hybridMultilevel"/>
    <w:tmpl w:val="3DD808B2"/>
    <w:lvl w:ilvl="0" w:tplc="1A323E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CB63A9"/>
    <w:multiLevelType w:val="hybridMultilevel"/>
    <w:tmpl w:val="887EAE2A"/>
    <w:lvl w:ilvl="0" w:tplc="34F880DA">
      <w:start w:val="5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20A2E"/>
    <w:multiLevelType w:val="hybridMultilevel"/>
    <w:tmpl w:val="88B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871D8"/>
    <w:multiLevelType w:val="hybridMultilevel"/>
    <w:tmpl w:val="85EC58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E2290E"/>
    <w:multiLevelType w:val="hybridMultilevel"/>
    <w:tmpl w:val="904F87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1701472"/>
    <w:multiLevelType w:val="hybridMultilevel"/>
    <w:tmpl w:val="FE8AB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4E5673"/>
    <w:multiLevelType w:val="hybridMultilevel"/>
    <w:tmpl w:val="7E32DE3C"/>
    <w:lvl w:ilvl="0" w:tplc="EBBC33C6">
      <w:start w:val="1"/>
      <w:numFmt w:val="thaiNumbers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FA211"/>
    <w:multiLevelType w:val="hybridMultilevel"/>
    <w:tmpl w:val="E87F86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75F386A"/>
    <w:multiLevelType w:val="hybridMultilevel"/>
    <w:tmpl w:val="CBBC7012"/>
    <w:lvl w:ilvl="0" w:tplc="64601122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542A8"/>
    <w:multiLevelType w:val="hybridMultilevel"/>
    <w:tmpl w:val="E9C85B3A"/>
    <w:lvl w:ilvl="0" w:tplc="0ED0B4F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54C1B"/>
    <w:multiLevelType w:val="hybridMultilevel"/>
    <w:tmpl w:val="AA3EBF3E"/>
    <w:lvl w:ilvl="0" w:tplc="98D8F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6B4BFD"/>
    <w:multiLevelType w:val="hybridMultilevel"/>
    <w:tmpl w:val="6BC862C6"/>
    <w:lvl w:ilvl="0" w:tplc="8AA0C1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"/>
  </w:num>
  <w:num w:numId="4">
    <w:abstractNumId w:val="39"/>
  </w:num>
  <w:num w:numId="5">
    <w:abstractNumId w:val="11"/>
  </w:num>
  <w:num w:numId="6">
    <w:abstractNumId w:val="12"/>
  </w:num>
  <w:num w:numId="7">
    <w:abstractNumId w:val="37"/>
  </w:num>
  <w:num w:numId="8">
    <w:abstractNumId w:val="10"/>
  </w:num>
  <w:num w:numId="9">
    <w:abstractNumId w:val="35"/>
  </w:num>
  <w:num w:numId="10">
    <w:abstractNumId w:val="7"/>
  </w:num>
  <w:num w:numId="11">
    <w:abstractNumId w:val="38"/>
  </w:num>
  <w:num w:numId="12">
    <w:abstractNumId w:val="19"/>
  </w:num>
  <w:num w:numId="13">
    <w:abstractNumId w:val="13"/>
  </w:num>
  <w:num w:numId="14">
    <w:abstractNumId w:val="21"/>
  </w:num>
  <w:num w:numId="15">
    <w:abstractNumId w:val="15"/>
  </w:num>
  <w:num w:numId="16">
    <w:abstractNumId w:val="42"/>
  </w:num>
  <w:num w:numId="17">
    <w:abstractNumId w:val="22"/>
  </w:num>
  <w:num w:numId="18">
    <w:abstractNumId w:val="16"/>
  </w:num>
  <w:num w:numId="19">
    <w:abstractNumId w:val="28"/>
  </w:num>
  <w:num w:numId="20">
    <w:abstractNumId w:val="34"/>
  </w:num>
  <w:num w:numId="21">
    <w:abstractNumId w:val="4"/>
  </w:num>
  <w:num w:numId="22">
    <w:abstractNumId w:val="31"/>
  </w:num>
  <w:num w:numId="23">
    <w:abstractNumId w:val="5"/>
  </w:num>
  <w:num w:numId="24">
    <w:abstractNumId w:val="8"/>
  </w:num>
  <w:num w:numId="25">
    <w:abstractNumId w:val="25"/>
  </w:num>
  <w:num w:numId="26">
    <w:abstractNumId w:val="17"/>
  </w:num>
  <w:num w:numId="27">
    <w:abstractNumId w:val="3"/>
  </w:num>
  <w:num w:numId="28">
    <w:abstractNumId w:val="18"/>
  </w:num>
  <w:num w:numId="29">
    <w:abstractNumId w:val="32"/>
  </w:num>
  <w:num w:numId="30">
    <w:abstractNumId w:val="20"/>
  </w:num>
  <w:num w:numId="31">
    <w:abstractNumId w:val="23"/>
  </w:num>
  <w:num w:numId="32">
    <w:abstractNumId w:val="3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9"/>
  </w:num>
  <w:num w:numId="37">
    <w:abstractNumId w:val="24"/>
  </w:num>
  <w:num w:numId="38">
    <w:abstractNumId w:val="14"/>
  </w:num>
  <w:num w:numId="39">
    <w:abstractNumId w:val="43"/>
  </w:num>
  <w:num w:numId="40">
    <w:abstractNumId w:val="29"/>
  </w:num>
  <w:num w:numId="41">
    <w:abstractNumId w:val="1"/>
  </w:num>
  <w:num w:numId="42">
    <w:abstractNumId w:val="6"/>
  </w:num>
  <w:num w:numId="43">
    <w:abstractNumId w:val="26"/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04"/>
    <w:rsid w:val="0004144C"/>
    <w:rsid w:val="00090AD8"/>
    <w:rsid w:val="00137C1E"/>
    <w:rsid w:val="001B7DF4"/>
    <w:rsid w:val="002409CD"/>
    <w:rsid w:val="00263D64"/>
    <w:rsid w:val="003116F8"/>
    <w:rsid w:val="003F48B0"/>
    <w:rsid w:val="005105E6"/>
    <w:rsid w:val="005376A8"/>
    <w:rsid w:val="00584E7D"/>
    <w:rsid w:val="006354BC"/>
    <w:rsid w:val="006537EF"/>
    <w:rsid w:val="00673F12"/>
    <w:rsid w:val="00694574"/>
    <w:rsid w:val="007C0E5E"/>
    <w:rsid w:val="007F6067"/>
    <w:rsid w:val="007F7AFA"/>
    <w:rsid w:val="008E59D4"/>
    <w:rsid w:val="009541D8"/>
    <w:rsid w:val="0096123C"/>
    <w:rsid w:val="009A3C8B"/>
    <w:rsid w:val="00A60D04"/>
    <w:rsid w:val="00A75CA9"/>
    <w:rsid w:val="00B641E0"/>
    <w:rsid w:val="00CC1A3F"/>
    <w:rsid w:val="00D033EF"/>
    <w:rsid w:val="00D65F9C"/>
    <w:rsid w:val="00E4488A"/>
    <w:rsid w:val="00E671CE"/>
    <w:rsid w:val="00E87A9F"/>
    <w:rsid w:val="00E924EA"/>
    <w:rsid w:val="00F133B7"/>
    <w:rsid w:val="00F253BB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67ACA-F4FC-4AD4-8FC0-75B08985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04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D04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D04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customStyle="1" w:styleId="Default">
    <w:name w:val="Default"/>
    <w:rsid w:val="00A60D0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D04"/>
    <w:pPr>
      <w:ind w:left="720"/>
      <w:contextualSpacing/>
    </w:pPr>
    <w:rPr>
      <w:szCs w:val="40"/>
    </w:rPr>
  </w:style>
  <w:style w:type="paragraph" w:styleId="TOCHeading">
    <w:name w:val="TOC Heading"/>
    <w:basedOn w:val="Heading1"/>
    <w:next w:val="Normal"/>
    <w:uiPriority w:val="39"/>
    <w:qFormat/>
    <w:rsid w:val="00A60D04"/>
    <w:pPr>
      <w:outlineLvl w:val="9"/>
    </w:pPr>
    <w:rPr>
      <w:szCs w:val="3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60D04"/>
    <w:pPr>
      <w:spacing w:after="100"/>
      <w:ind w:left="220"/>
    </w:pPr>
    <w:rPr>
      <w:rFonts w:ascii="Calibri" w:eastAsia="Times New Roman" w:hAnsi="Calibri" w:cs="Cordia New"/>
      <w:sz w:val="22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60D04"/>
    <w:pPr>
      <w:spacing w:after="100"/>
    </w:pPr>
    <w:rPr>
      <w:rFonts w:ascii="Calibri" w:eastAsia="Times New Roman" w:hAnsi="Calibri" w:cs="Cordia New"/>
      <w:sz w:val="22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60D04"/>
    <w:pPr>
      <w:spacing w:after="100"/>
      <w:ind w:left="440"/>
    </w:pPr>
    <w:rPr>
      <w:rFonts w:ascii="Calibri" w:eastAsia="Times New Roman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0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04"/>
    <w:rPr>
      <w:rFonts w:ascii="Tahoma" w:eastAsia="Calibri" w:hAnsi="Tahoma" w:cs="Angsana New"/>
      <w:sz w:val="16"/>
      <w:szCs w:val="20"/>
      <w:lang w:val="x-none" w:eastAsia="x-none"/>
    </w:rPr>
  </w:style>
  <w:style w:type="table" w:styleId="TableGrid">
    <w:name w:val="Table Grid"/>
    <w:basedOn w:val="TableNormal"/>
    <w:rsid w:val="00A60D04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0D04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table" w:customStyle="1" w:styleId="1">
    <w:name w:val="แรเงาอ่อน1"/>
    <w:basedOn w:val="TableNormal"/>
    <w:uiPriority w:val="60"/>
    <w:rsid w:val="00A60D04"/>
    <w:pPr>
      <w:spacing w:after="0" w:line="240" w:lineRule="auto"/>
    </w:pPr>
    <w:rPr>
      <w:rFonts w:ascii="TH SarabunPSK" w:eastAsia="Calibri" w:hAnsi="TH SarabunPSK" w:cs="TH SarabunPS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แรเงาอ่อน - เน้น 11"/>
    <w:basedOn w:val="TableNormal"/>
    <w:uiPriority w:val="60"/>
    <w:rsid w:val="00A60D04"/>
    <w:pPr>
      <w:spacing w:after="0" w:line="240" w:lineRule="auto"/>
    </w:pPr>
    <w:rPr>
      <w:rFonts w:ascii="TH SarabunPSK" w:eastAsia="Calibri" w:hAnsi="TH SarabunPSK" w:cs="TH SarabunPSK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A60D04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60D04"/>
    <w:rPr>
      <w:rFonts w:ascii="TH SarabunPSK" w:eastAsia="Calibri" w:hAnsi="TH SarabunPSK" w:cs="Angsana New"/>
      <w:sz w:val="20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60D04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60D04"/>
    <w:rPr>
      <w:rFonts w:ascii="TH SarabunPSK" w:eastAsia="Calibri" w:hAnsi="TH SarabunPSK" w:cs="Angsana New"/>
      <w:sz w:val="20"/>
      <w:szCs w:val="40"/>
      <w:lang w:val="x-none" w:eastAsia="x-none"/>
    </w:rPr>
  </w:style>
  <w:style w:type="table" w:customStyle="1" w:styleId="10">
    <w:name w:val="เส้นตารางแบบมีสีสัน1"/>
    <w:basedOn w:val="TableNormal"/>
    <w:uiPriority w:val="73"/>
    <w:rsid w:val="00A60D04"/>
    <w:pPr>
      <w:spacing w:after="0" w:line="240" w:lineRule="auto"/>
    </w:pPr>
    <w:rPr>
      <w:rFonts w:ascii="TH SarabunPSK" w:eastAsia="Calibri" w:hAnsi="TH SarabunPSK" w:cs="TH SarabunPSK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-11">
    <w:name w:val="แรเงาปานกลาง 2 - เน้น 11"/>
    <w:basedOn w:val="TableNormal"/>
    <w:uiPriority w:val="64"/>
    <w:rsid w:val="00A60D04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A60D04"/>
    <w:pPr>
      <w:spacing w:after="0" w:line="240" w:lineRule="auto"/>
    </w:pPr>
    <w:rPr>
      <w:rFonts w:ascii="TH SarabunPSK" w:eastAsia="Calibri" w:hAnsi="TH SarabunPSK" w:cs="TH SarabunPS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styleId="Hyperlink">
    <w:name w:val="Hyperlink"/>
    <w:uiPriority w:val="99"/>
    <w:unhideWhenUsed/>
    <w:rsid w:val="00A60D04"/>
    <w:rPr>
      <w:color w:val="0000FF"/>
      <w:u w:val="single"/>
    </w:rPr>
  </w:style>
  <w:style w:type="character" w:styleId="Strong">
    <w:name w:val="Strong"/>
    <w:uiPriority w:val="22"/>
    <w:qFormat/>
    <w:rsid w:val="00A60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krusawan</dc:creator>
  <cp:keywords/>
  <dc:description/>
  <cp:lastModifiedBy>krusawan</cp:lastModifiedBy>
  <cp:revision>2</cp:revision>
  <cp:lastPrinted>2014-09-22T04:07:00Z</cp:lastPrinted>
  <dcterms:created xsi:type="dcterms:W3CDTF">2014-09-22T06:34:00Z</dcterms:created>
  <dcterms:modified xsi:type="dcterms:W3CDTF">2014-09-22T06:34:00Z</dcterms:modified>
</cp:coreProperties>
</file>